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510FE" w14:textId="77777777" w:rsidR="000303CB" w:rsidRPr="00C81E6D" w:rsidRDefault="000303CB" w:rsidP="000303CB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QP CODE                                          </w:t>
      </w:r>
      <w:r>
        <w:rPr>
          <w:rFonts w:ascii="Calisto MT" w:hAnsi="Calisto MT"/>
          <w:b/>
          <w:bCs/>
          <w:sz w:val="36"/>
          <w:szCs w:val="36"/>
        </w:rPr>
        <w:t xml:space="preserve">         </w:t>
      </w:r>
      <w:r w:rsidRPr="00C81E6D">
        <w:rPr>
          <w:rFonts w:ascii="Calisto MT" w:hAnsi="Calisto MT"/>
          <w:b/>
          <w:bCs/>
          <w:sz w:val="24"/>
          <w:szCs w:val="24"/>
        </w:rPr>
        <w:t>Enrollment Number: ………………</w:t>
      </w:r>
    </w:p>
    <w:p w14:paraId="5F89A56E" w14:textId="03DB0AE0" w:rsidR="000303CB" w:rsidRDefault="000303CB" w:rsidP="000303CB">
      <w:pPr>
        <w:jc w:val="both"/>
        <w:rPr>
          <w:rFonts w:ascii="Calisto MT" w:hAnsi="Calisto MT"/>
          <w:b/>
          <w:bCs/>
          <w:sz w:val="24"/>
          <w:szCs w:val="24"/>
        </w:rPr>
      </w:pPr>
      <w:r w:rsidRPr="00C81E6D">
        <w:rPr>
          <w:rFonts w:ascii="Calisto MT" w:hAnsi="Calisto MT"/>
          <w:b/>
          <w:bCs/>
          <w:sz w:val="36"/>
          <w:szCs w:val="36"/>
        </w:rPr>
        <w:t xml:space="preserve">  </w:t>
      </w:r>
      <w:r>
        <w:rPr>
          <w:rFonts w:ascii="Calisto MT" w:hAnsi="Calisto MT"/>
          <w:b/>
          <w:bCs/>
          <w:sz w:val="28"/>
          <w:szCs w:val="28"/>
        </w:rPr>
        <w:t xml:space="preserve">  </w:t>
      </w:r>
      <w:r>
        <w:rPr>
          <w:rFonts w:ascii="Calisto MT" w:hAnsi="Calisto MT"/>
          <w:b/>
          <w:bCs/>
          <w:sz w:val="36"/>
          <w:szCs w:val="36"/>
        </w:rPr>
        <w:t>K5010</w:t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</w:r>
      <w:r w:rsidRPr="00C81E6D">
        <w:rPr>
          <w:rFonts w:ascii="Calisto MT" w:hAnsi="Calisto MT"/>
          <w:b/>
          <w:bCs/>
          <w:sz w:val="24"/>
          <w:szCs w:val="24"/>
        </w:rPr>
        <w:tab/>
        <w:t xml:space="preserve">        </w:t>
      </w:r>
      <w:r>
        <w:rPr>
          <w:rFonts w:ascii="Calisto MT" w:hAnsi="Calisto MT"/>
          <w:b/>
          <w:bCs/>
          <w:sz w:val="24"/>
          <w:szCs w:val="24"/>
        </w:rPr>
        <w:t xml:space="preserve">                                                 </w:t>
      </w:r>
      <w:r w:rsidRPr="00C81E6D">
        <w:rPr>
          <w:rFonts w:ascii="Calisto MT" w:hAnsi="Calisto MT"/>
          <w:b/>
          <w:bCs/>
          <w:sz w:val="24"/>
          <w:szCs w:val="24"/>
        </w:rPr>
        <w:t>Name: ………….……..…………….</w:t>
      </w:r>
    </w:p>
    <w:p w14:paraId="3E9C5FE7" w14:textId="77777777" w:rsidR="000303CB" w:rsidRPr="00C81E6D" w:rsidRDefault="000303CB" w:rsidP="000303CB">
      <w:pPr>
        <w:jc w:val="both"/>
        <w:rPr>
          <w:rFonts w:ascii="Calisto MT" w:hAnsi="Calisto MT"/>
          <w:b/>
          <w:bCs/>
          <w:sz w:val="24"/>
          <w:szCs w:val="24"/>
        </w:rPr>
      </w:pPr>
    </w:p>
    <w:p w14:paraId="1017ECD3" w14:textId="16FFD0F5" w:rsidR="000303CB" w:rsidRPr="00C81E6D" w:rsidRDefault="000303CB" w:rsidP="000303CB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DEGREE EXAMINATIONS, </w:t>
      </w:r>
      <w:r>
        <w:rPr>
          <w:rFonts w:ascii="Calisto MT" w:hAnsi="Calisto MT"/>
          <w:b/>
          <w:bCs/>
          <w:sz w:val="28"/>
          <w:szCs w:val="28"/>
        </w:rPr>
        <w:t>AUGUST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202</w:t>
      </w:r>
      <w:r>
        <w:rPr>
          <w:rFonts w:ascii="Calisto MT" w:hAnsi="Calisto MT"/>
          <w:b/>
          <w:bCs/>
          <w:sz w:val="28"/>
          <w:szCs w:val="28"/>
        </w:rPr>
        <w:t>6</w:t>
      </w:r>
    </w:p>
    <w:p w14:paraId="00E50E35" w14:textId="77777777" w:rsidR="000303CB" w:rsidRPr="00C81E6D" w:rsidRDefault="000303CB" w:rsidP="000303CB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Fourth Semester</w:t>
      </w:r>
    </w:p>
    <w:p w14:paraId="6E5EB987" w14:textId="77777777" w:rsidR="000303CB" w:rsidRPr="00C81E6D" w:rsidRDefault="000303CB" w:rsidP="000303CB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 xml:space="preserve">B.A </w:t>
      </w:r>
      <w:r>
        <w:rPr>
          <w:rFonts w:ascii="Calisto MT" w:hAnsi="Calisto MT"/>
          <w:b/>
          <w:bCs/>
          <w:sz w:val="28"/>
          <w:szCs w:val="28"/>
        </w:rPr>
        <w:t>Philosophy</w:t>
      </w:r>
    </w:p>
    <w:p w14:paraId="43006BAD" w14:textId="77777777" w:rsidR="000303CB" w:rsidRPr="00C81E6D" w:rsidRDefault="000303CB" w:rsidP="000303CB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eastAsia="Lustria" w:hAnsi="Calisto MT" w:cs="Lustria"/>
          <w:b/>
          <w:sz w:val="28"/>
          <w:szCs w:val="28"/>
        </w:rPr>
        <w:t>B21</w:t>
      </w:r>
      <w:r>
        <w:rPr>
          <w:rFonts w:ascii="Calisto MT" w:eastAsia="Lustria" w:hAnsi="Calisto MT" w:cs="Lustria"/>
          <w:b/>
          <w:sz w:val="28"/>
          <w:szCs w:val="28"/>
        </w:rPr>
        <w:t>PH</w:t>
      </w:r>
      <w:r w:rsidRPr="00C81E6D">
        <w:rPr>
          <w:rFonts w:ascii="Calisto MT" w:eastAsia="Lustria" w:hAnsi="Calisto MT" w:cs="Lustria"/>
          <w:b/>
          <w:sz w:val="28"/>
          <w:szCs w:val="28"/>
        </w:rPr>
        <w:t>04DC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– </w:t>
      </w:r>
      <w:r>
        <w:rPr>
          <w:rFonts w:ascii="Calisto MT" w:eastAsia="Lustria" w:hAnsi="Calisto MT" w:cs="Lustria"/>
          <w:b/>
          <w:sz w:val="28"/>
          <w:szCs w:val="28"/>
        </w:rPr>
        <w:t>Contemporary Debates in Philosophy</w:t>
      </w:r>
    </w:p>
    <w:p w14:paraId="022FA5FE" w14:textId="21608102" w:rsidR="000303CB" w:rsidRDefault="000303CB" w:rsidP="000303CB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  <w:r w:rsidRPr="00C81E6D">
        <w:rPr>
          <w:rFonts w:ascii="Calisto MT" w:hAnsi="Calisto MT"/>
          <w:b/>
          <w:bCs/>
          <w:sz w:val="28"/>
          <w:szCs w:val="28"/>
        </w:rPr>
        <w:t>(202</w:t>
      </w:r>
      <w:r>
        <w:rPr>
          <w:rFonts w:ascii="Calisto MT" w:hAnsi="Calisto MT"/>
          <w:b/>
          <w:bCs/>
          <w:sz w:val="28"/>
          <w:szCs w:val="28"/>
        </w:rPr>
        <w:t>4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J</w:t>
      </w:r>
      <w:r>
        <w:rPr>
          <w:rFonts w:ascii="Calisto MT" w:hAnsi="Calisto MT"/>
          <w:b/>
          <w:bCs/>
          <w:sz w:val="28"/>
          <w:szCs w:val="28"/>
        </w:rPr>
        <w:t>uly</w:t>
      </w:r>
      <w:r w:rsidRPr="00C81E6D">
        <w:rPr>
          <w:rFonts w:ascii="Calisto MT" w:hAnsi="Calisto MT"/>
          <w:b/>
          <w:bCs/>
          <w:sz w:val="28"/>
          <w:szCs w:val="28"/>
        </w:rPr>
        <w:t xml:space="preserve"> </w:t>
      </w:r>
      <w:r w:rsidR="00A3063E">
        <w:rPr>
          <w:rFonts w:ascii="Calisto MT" w:hAnsi="Calisto MT"/>
          <w:b/>
          <w:bCs/>
          <w:sz w:val="28"/>
          <w:szCs w:val="28"/>
        </w:rPr>
        <w:t>A</w:t>
      </w:r>
      <w:r w:rsidRPr="00C81E6D">
        <w:rPr>
          <w:rFonts w:ascii="Calisto MT" w:hAnsi="Calisto MT"/>
          <w:b/>
          <w:bCs/>
          <w:sz w:val="28"/>
          <w:szCs w:val="28"/>
        </w:rPr>
        <w:t>dmissions)</w:t>
      </w:r>
    </w:p>
    <w:p w14:paraId="78FFA217" w14:textId="77777777" w:rsidR="000303CB" w:rsidRPr="00C81E6D" w:rsidRDefault="000303CB" w:rsidP="000303CB">
      <w:pPr>
        <w:spacing w:after="0"/>
        <w:jc w:val="center"/>
        <w:rPr>
          <w:rFonts w:ascii="Calisto MT" w:hAnsi="Calisto MT"/>
          <w:b/>
          <w:bCs/>
          <w:sz w:val="28"/>
          <w:szCs w:val="28"/>
        </w:rPr>
      </w:pPr>
    </w:p>
    <w:p w14:paraId="01FA3BA1" w14:textId="77777777" w:rsidR="000303CB" w:rsidRPr="00585C6D" w:rsidRDefault="000303CB" w:rsidP="000303CB">
      <w:pPr>
        <w:spacing w:line="360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Time: 3 Hours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ab/>
      </w:r>
      <w:r>
        <w:rPr>
          <w:rFonts w:ascii="Calisto MT" w:hAnsi="Calisto MT"/>
          <w:b/>
          <w:bCs/>
          <w:sz w:val="24"/>
          <w:szCs w:val="24"/>
          <w:lang w:val="en-US"/>
        </w:rPr>
        <w:t xml:space="preserve">                                  </w:t>
      </w:r>
      <w:r w:rsidRPr="00585C6D">
        <w:rPr>
          <w:rFonts w:ascii="Calisto MT" w:hAnsi="Calisto MT"/>
          <w:b/>
          <w:bCs/>
          <w:sz w:val="24"/>
          <w:szCs w:val="24"/>
          <w:lang w:val="en-US"/>
        </w:rPr>
        <w:t>Max Marks: 70</w:t>
      </w:r>
    </w:p>
    <w:p w14:paraId="77CE4FD9" w14:textId="77777777" w:rsidR="000303CB" w:rsidRPr="00585C6D" w:rsidRDefault="000303CB" w:rsidP="000303CB">
      <w:pPr>
        <w:spacing w:line="24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  <w:lang w:val="en-US"/>
        </w:rPr>
        <w:t>Section A</w:t>
      </w:r>
    </w:p>
    <w:p w14:paraId="40DA3929" w14:textId="77777777" w:rsidR="000303CB" w:rsidRPr="00585C6D" w:rsidRDefault="000303CB" w:rsidP="000303CB">
      <w:pPr>
        <w:spacing w:after="0" w:line="276" w:lineRule="auto"/>
        <w:jc w:val="both"/>
        <w:rPr>
          <w:rFonts w:ascii="Calisto MT" w:hAnsi="Calisto MT"/>
          <w:b/>
          <w:bCs/>
          <w:sz w:val="24"/>
          <w:szCs w:val="24"/>
          <w:lang w:val="en-US"/>
        </w:rPr>
      </w:pPr>
      <w:r w:rsidRPr="00585C6D">
        <w:rPr>
          <w:rFonts w:ascii="Calisto MT" w:hAnsi="Calisto MT"/>
          <w:b/>
          <w:bCs/>
          <w:sz w:val="24"/>
          <w:szCs w:val="24"/>
          <w:lang w:val="en-US"/>
        </w:rPr>
        <w:t>Answer any ten of the following questions in a word or sentence each. Each question carries 1 mark.</w:t>
      </w:r>
    </w:p>
    <w:p w14:paraId="0505EC57" w14:textId="77777777" w:rsidR="004011DB" w:rsidRPr="00585C6D" w:rsidRDefault="004011DB" w:rsidP="00C67DA0">
      <w:pPr>
        <w:spacing w:after="0" w:line="276" w:lineRule="auto"/>
        <w:rPr>
          <w:rFonts w:ascii="Calisto MT" w:hAnsi="Calisto MT"/>
          <w:b/>
          <w:bCs/>
          <w:sz w:val="24"/>
          <w:szCs w:val="24"/>
          <w:lang w:val="en-US"/>
        </w:rPr>
      </w:pPr>
    </w:p>
    <w:p w14:paraId="1EFBBE34" w14:textId="3EC2A4F1" w:rsidR="002955D4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What term describes distrust toward universal theories?</w:t>
      </w:r>
    </w:p>
    <w:p w14:paraId="74B5086B" w14:textId="621C54B0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To which period does the idea “Knowledge is power” belong?</w:t>
      </w:r>
    </w:p>
    <w:p w14:paraId="383A4719" w14:textId="56533F33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Intersectionality is associated with which wave of feminism?</w:t>
      </w:r>
    </w:p>
    <w:p w14:paraId="07292764" w14:textId="62449EB3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What kind of propositions are true by definition?</w:t>
      </w:r>
    </w:p>
    <w:p w14:paraId="7DA65401" w14:textId="6F6B4DB4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Reification is a feature of which society?</w:t>
      </w:r>
    </w:p>
    <w:p w14:paraId="001246D1" w14:textId="002FF367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What is the individual use of language called?</w:t>
      </w:r>
    </w:p>
    <w:p w14:paraId="568AFD17" w14:textId="151DC7D2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Who propounded Radical Humanism?</w:t>
      </w:r>
    </w:p>
    <w:p w14:paraId="16DD06F8" w14:textId="7F8BA7E7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Which type of being lacks awareness and freedom in Sartre’s philosophy?</w:t>
      </w:r>
    </w:p>
    <w:p w14:paraId="6D4303E9" w14:textId="71AD5931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Who is the author of In </w:t>
      </w:r>
      <w:r w:rsidR="008717A7" w:rsidRPr="000303CB">
        <w:rPr>
          <w:rFonts w:ascii="Calisto MT" w:hAnsi="Calisto MT"/>
          <w:sz w:val="24"/>
          <w:szCs w:val="24"/>
          <w:lang w:val="en-US"/>
        </w:rPr>
        <w:t>a</w:t>
      </w:r>
      <w:r w:rsidRPr="000303CB">
        <w:rPr>
          <w:rFonts w:ascii="Calisto MT" w:hAnsi="Calisto MT"/>
          <w:sz w:val="24"/>
          <w:szCs w:val="24"/>
          <w:lang w:val="en-US"/>
        </w:rPr>
        <w:t xml:space="preserve"> Different Voice?</w:t>
      </w:r>
    </w:p>
    <w:p w14:paraId="3E9DCD8A" w14:textId="194B115F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What type of reasoning dominates Popper’s view of science</w:t>
      </w:r>
      <w:r w:rsidR="008717A7" w:rsidRPr="000303CB">
        <w:rPr>
          <w:rFonts w:ascii="Calisto MT" w:hAnsi="Calisto MT"/>
          <w:sz w:val="24"/>
          <w:szCs w:val="24"/>
          <w:lang w:val="en-US"/>
        </w:rPr>
        <w:t>?</w:t>
      </w:r>
      <w:r w:rsidRPr="000303CB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4F292B55" w14:textId="75F559D7" w:rsidR="004011DB" w:rsidRPr="000303CB" w:rsidRDefault="000823F1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Phenomenology seeks the essence of </w:t>
      </w:r>
      <w:r w:rsidR="000303CB">
        <w:rPr>
          <w:rFonts w:ascii="Calisto MT" w:hAnsi="Calisto MT"/>
          <w:sz w:val="24"/>
          <w:szCs w:val="24"/>
          <w:lang w:val="en-US"/>
        </w:rPr>
        <w:t>…………….. .</w:t>
      </w:r>
    </w:p>
    <w:p w14:paraId="13D10DBA" w14:textId="3871A31A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What is Foucault’s method that studies the history of power relations called?</w:t>
      </w:r>
    </w:p>
    <w:p w14:paraId="5CD27115" w14:textId="7AB399F8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Which religion did Dr. B. R. Ambedkar see as a tool against caste oppression?</w:t>
      </w:r>
    </w:p>
    <w:p w14:paraId="4DBA15EE" w14:textId="7FF45605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Which philosopher developed philosophical hermeneutics?</w:t>
      </w:r>
    </w:p>
    <w:p w14:paraId="42E77C36" w14:textId="485E3083" w:rsidR="004011DB" w:rsidRPr="000303CB" w:rsidRDefault="000550A0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Derrida questioned the priority of speech over </w:t>
      </w:r>
      <w:r w:rsidR="000303CB">
        <w:rPr>
          <w:rFonts w:ascii="Calisto MT" w:hAnsi="Calisto MT"/>
          <w:sz w:val="24"/>
          <w:szCs w:val="24"/>
          <w:lang w:val="en-US"/>
        </w:rPr>
        <w:t>…………….. .</w:t>
      </w:r>
    </w:p>
    <w:p w14:paraId="578070D1" w14:textId="2EA7DA1F" w:rsidR="00C75008" w:rsidRPr="00585C6D" w:rsidRDefault="00C75008" w:rsidP="004011DB">
      <w:pPr>
        <w:spacing w:after="0" w:line="480" w:lineRule="auto"/>
        <w:ind w:firstLine="720"/>
        <w:jc w:val="both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b/>
          <w:bCs/>
          <w:sz w:val="20"/>
          <w:szCs w:val="20"/>
        </w:rPr>
        <w:tab/>
      </w:r>
      <w:r w:rsidR="000303CB">
        <w:rPr>
          <w:rFonts w:ascii="Calisto MT" w:hAnsi="Calisto MT" w:cs="Noto Sans Malayalam"/>
          <w:b/>
          <w:bCs/>
          <w:sz w:val="20"/>
          <w:szCs w:val="20"/>
        </w:rPr>
        <w:t xml:space="preserve">                      </w:t>
      </w:r>
      <w:r w:rsidR="000303CB" w:rsidRPr="00585C6D">
        <w:rPr>
          <w:rFonts w:ascii="Calisto MT" w:hAnsi="Calisto MT" w:cs="Noto Sans Malayalam"/>
          <w:b/>
          <w:bCs/>
          <w:sz w:val="24"/>
          <w:szCs w:val="24"/>
        </w:rPr>
        <w:t>(1X10=10)</w:t>
      </w:r>
    </w:p>
    <w:p w14:paraId="2BE64BE8" w14:textId="77777777" w:rsidR="000303CB" w:rsidRPr="00585C6D" w:rsidRDefault="000303CB" w:rsidP="000303CB">
      <w:pPr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B</w:t>
      </w:r>
    </w:p>
    <w:tbl>
      <w:tblPr>
        <w:tblW w:w="10314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314"/>
      </w:tblGrid>
      <w:tr w:rsidR="000303CB" w:rsidRPr="00585C6D" w14:paraId="1D811D9B" w14:textId="77777777" w:rsidTr="0073625D">
        <w:trPr>
          <w:trHeight w:val="225"/>
        </w:trPr>
        <w:tc>
          <w:tcPr>
            <w:tcW w:w="10314" w:type="dxa"/>
          </w:tcPr>
          <w:p w14:paraId="7A72B470" w14:textId="2D0D30DC" w:rsidR="000303CB" w:rsidRPr="00585C6D" w:rsidRDefault="000303CB" w:rsidP="000303CB">
            <w:pPr>
              <w:pStyle w:val="Default"/>
              <w:spacing w:line="276" w:lineRule="auto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ten of the following questions in two or three sentences each. Each question carries 2 marks.</w:t>
            </w:r>
          </w:p>
        </w:tc>
      </w:tr>
    </w:tbl>
    <w:p w14:paraId="7665E695" w14:textId="5C6822D2" w:rsidR="004011DB" w:rsidRPr="000303CB" w:rsidRDefault="008717A7" w:rsidP="000303CB">
      <w:pPr>
        <w:pStyle w:val="ListParagraph"/>
        <w:numPr>
          <w:ilvl w:val="0"/>
          <w:numId w:val="5"/>
        </w:numPr>
        <w:spacing w:before="240"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What does Saussure mean by diachronic study of language?</w:t>
      </w:r>
    </w:p>
    <w:p w14:paraId="3E4BCC14" w14:textId="0EB9A93B" w:rsidR="004011DB" w:rsidRPr="000303C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What is the role of reason in </w:t>
      </w:r>
      <w:r w:rsidR="000303CB">
        <w:rPr>
          <w:rFonts w:ascii="Calisto MT" w:hAnsi="Calisto MT"/>
          <w:sz w:val="24"/>
          <w:szCs w:val="24"/>
          <w:lang w:val="en-US"/>
        </w:rPr>
        <w:t>enlightenment</w:t>
      </w:r>
      <w:r w:rsidRPr="000303CB">
        <w:rPr>
          <w:rFonts w:ascii="Calisto MT" w:hAnsi="Calisto MT"/>
          <w:sz w:val="24"/>
          <w:szCs w:val="24"/>
          <w:lang w:val="en-US"/>
        </w:rPr>
        <w:t xml:space="preserve"> thought</w:t>
      </w:r>
      <w:r w:rsidR="000303CB">
        <w:rPr>
          <w:rFonts w:ascii="Calisto MT" w:hAnsi="Calisto MT"/>
          <w:sz w:val="24"/>
          <w:szCs w:val="24"/>
          <w:lang w:val="en-US"/>
        </w:rPr>
        <w:t>?</w:t>
      </w:r>
    </w:p>
    <w:p w14:paraId="7CE0EF1B" w14:textId="435A5C4D" w:rsidR="004011DB" w:rsidRPr="000303C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How does consent operate in cultural hegemony?</w:t>
      </w:r>
    </w:p>
    <w:p w14:paraId="5C41E8D3" w14:textId="378967A4" w:rsidR="004011D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Why does Wittgenstein reject strict definitions in favor of family resemblances?</w:t>
      </w:r>
    </w:p>
    <w:p w14:paraId="47B60FCE" w14:textId="77777777" w:rsidR="000303CB" w:rsidRDefault="000303CB" w:rsidP="000303CB">
      <w:pPr>
        <w:spacing w:after="0" w:line="276" w:lineRule="auto"/>
        <w:rPr>
          <w:rFonts w:ascii="Calisto MT" w:hAnsi="Calisto MT"/>
          <w:sz w:val="24"/>
          <w:szCs w:val="24"/>
          <w:lang w:val="en-US"/>
        </w:rPr>
      </w:pPr>
    </w:p>
    <w:p w14:paraId="0B3863AE" w14:textId="77777777" w:rsidR="000303CB" w:rsidRPr="000303CB" w:rsidRDefault="000303CB" w:rsidP="000303CB">
      <w:pPr>
        <w:spacing w:after="0" w:line="276" w:lineRule="auto"/>
        <w:rPr>
          <w:rFonts w:ascii="Calisto MT" w:hAnsi="Calisto MT"/>
          <w:sz w:val="24"/>
          <w:szCs w:val="24"/>
          <w:lang w:val="en-US"/>
        </w:rPr>
      </w:pPr>
    </w:p>
    <w:p w14:paraId="582325AF" w14:textId="7F68108D" w:rsidR="00715F9D" w:rsidRPr="000303C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List any two differences between the aesthetic and ethical stages in Kierkegaard’s</w:t>
      </w:r>
    </w:p>
    <w:p w14:paraId="678DD6F8" w14:textId="42FCC643" w:rsidR="004011DB" w:rsidRPr="000303CB" w:rsidRDefault="008717A7" w:rsidP="000303CB">
      <w:p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existentialist philosophy. </w:t>
      </w:r>
    </w:p>
    <w:p w14:paraId="52597CF2" w14:textId="609CA972" w:rsidR="00715F9D" w:rsidRPr="000303C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Elaborate on the relevance of religious tolerance as an important feature of modern </w:t>
      </w:r>
    </w:p>
    <w:p w14:paraId="477CCCA6" w14:textId="6BB1D06A" w:rsidR="004011DB" w:rsidRPr="000303CB" w:rsidRDefault="008717A7" w:rsidP="000303CB">
      <w:p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Indian philosophy.</w:t>
      </w:r>
    </w:p>
    <w:p w14:paraId="19C3CD01" w14:textId="4D1BC516" w:rsidR="004011DB" w:rsidRPr="000303C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In what does trace oppose the idea of a full presence?</w:t>
      </w:r>
    </w:p>
    <w:p w14:paraId="079C6AE5" w14:textId="62C5F2C6" w:rsidR="004011DB" w:rsidRPr="000303C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Elucidate the statement: “One is not </w:t>
      </w:r>
      <w:r w:rsidR="0073625D" w:rsidRPr="000303CB">
        <w:rPr>
          <w:rFonts w:ascii="Calisto MT" w:hAnsi="Calisto MT"/>
          <w:sz w:val="24"/>
          <w:szCs w:val="24"/>
          <w:lang w:val="en-US"/>
        </w:rPr>
        <w:t>born</w:t>
      </w:r>
      <w:r w:rsidR="0073625D">
        <w:rPr>
          <w:rFonts w:ascii="Calisto MT" w:hAnsi="Calisto MT"/>
          <w:sz w:val="24"/>
          <w:szCs w:val="24"/>
          <w:lang w:val="en-US"/>
        </w:rPr>
        <w:t>,</w:t>
      </w:r>
      <w:r w:rsidR="0073625D" w:rsidRPr="000303CB">
        <w:rPr>
          <w:rFonts w:ascii="Calisto MT" w:hAnsi="Calisto MT"/>
          <w:sz w:val="24"/>
          <w:szCs w:val="24"/>
          <w:lang w:val="en-US"/>
        </w:rPr>
        <w:t xml:space="preserve"> but</w:t>
      </w:r>
      <w:r w:rsidRPr="000303CB">
        <w:rPr>
          <w:rFonts w:ascii="Calisto MT" w:hAnsi="Calisto MT"/>
          <w:sz w:val="24"/>
          <w:szCs w:val="24"/>
          <w:lang w:val="en-US"/>
        </w:rPr>
        <w:t xml:space="preserve"> rather becomes a woman.”</w:t>
      </w:r>
    </w:p>
    <w:p w14:paraId="16BD8A44" w14:textId="57828271" w:rsidR="004011DB" w:rsidRPr="000303C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Discuss any two advantages of Indian federalism. </w:t>
      </w:r>
    </w:p>
    <w:p w14:paraId="006E1997" w14:textId="553D6840" w:rsidR="004011DB" w:rsidRPr="000303C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Why is the reader’s background important in understanding a text?</w:t>
      </w:r>
    </w:p>
    <w:p w14:paraId="1AD862E4" w14:textId="583E2377" w:rsidR="004011DB" w:rsidRPr="000303C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State the importance of experience in feminist epistemology. </w:t>
      </w:r>
    </w:p>
    <w:p w14:paraId="7A567EAC" w14:textId="65C97E66" w:rsidR="004011DB" w:rsidRPr="000303CB" w:rsidRDefault="008717A7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Shed light on </w:t>
      </w:r>
      <w:r w:rsidR="009D4B65" w:rsidRPr="000303CB">
        <w:rPr>
          <w:rFonts w:ascii="Calisto MT" w:hAnsi="Calisto MT"/>
          <w:sz w:val="24"/>
          <w:szCs w:val="24"/>
          <w:lang w:val="en-US"/>
        </w:rPr>
        <w:t>Foucault’s view that biopower is concerned with life rather than death.</w:t>
      </w:r>
    </w:p>
    <w:p w14:paraId="63467A84" w14:textId="0CEA96A4" w:rsidR="004011DB" w:rsidRPr="000303CB" w:rsidRDefault="009D4B65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What is the significance of the </w:t>
      </w:r>
      <w:r w:rsidR="0073625D">
        <w:rPr>
          <w:rFonts w:ascii="Calisto MT" w:hAnsi="Calisto MT"/>
          <w:sz w:val="24"/>
          <w:szCs w:val="24"/>
          <w:lang w:val="en-US"/>
        </w:rPr>
        <w:t>s</w:t>
      </w:r>
      <w:r w:rsidRPr="000303CB">
        <w:rPr>
          <w:rFonts w:ascii="Calisto MT" w:hAnsi="Calisto MT"/>
          <w:sz w:val="24"/>
          <w:szCs w:val="24"/>
          <w:lang w:val="en-US"/>
        </w:rPr>
        <w:t>upermind in the evolutionary process?</w:t>
      </w:r>
    </w:p>
    <w:p w14:paraId="21D6FD16" w14:textId="3A36032B" w:rsidR="004011DB" w:rsidRPr="000303CB" w:rsidRDefault="009D4B65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Enumerate any two characteristic features of existentialism. </w:t>
      </w:r>
    </w:p>
    <w:p w14:paraId="1FA1D41E" w14:textId="00F04E0E" w:rsidR="004011DB" w:rsidRPr="000303CB" w:rsidRDefault="009D4B65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How does Lyotard view knowledge in Postmodern society?</w:t>
      </w:r>
    </w:p>
    <w:p w14:paraId="5FDDB04D" w14:textId="77777777" w:rsidR="00712FAC" w:rsidRPr="00585C6D" w:rsidRDefault="00C67DA0" w:rsidP="00C67DA0">
      <w:pPr>
        <w:tabs>
          <w:tab w:val="left" w:pos="6590"/>
        </w:tabs>
        <w:spacing w:after="0" w:line="360" w:lineRule="auto"/>
        <w:rPr>
          <w:rFonts w:ascii="Calisto MT" w:hAnsi="Calisto MT" w:cs="Noto Sans Malayalam"/>
          <w:b/>
          <w:bCs/>
          <w:sz w:val="18"/>
          <w:szCs w:val="18"/>
          <w:lang w:val="en-US" w:bidi="ml-IN"/>
        </w:rPr>
      </w:pPr>
      <w:r w:rsidRPr="00585C6D">
        <w:rPr>
          <w:rFonts w:ascii="Calisto MT" w:hAnsi="Calisto MT" w:cs="Noto Sans Malayalam"/>
          <w:b/>
          <w:bCs/>
          <w:sz w:val="18"/>
          <w:szCs w:val="18"/>
          <w:lang w:val="en-US" w:bidi="ml-IN"/>
        </w:rPr>
        <w:tab/>
      </w:r>
    </w:p>
    <w:p w14:paraId="643C146C" w14:textId="0B0EE7E1" w:rsidR="00C75008" w:rsidRPr="00585C6D" w:rsidRDefault="00C75008" w:rsidP="00037CBC">
      <w:pPr>
        <w:spacing w:after="0" w:line="240" w:lineRule="auto"/>
        <w:ind w:firstLine="720"/>
        <w:jc w:val="both"/>
        <w:rPr>
          <w:rFonts w:ascii="Calisto MT" w:hAnsi="Calisto MT" w:cs="Noto Sans Malayalam"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0303CB">
        <w:rPr>
          <w:rFonts w:ascii="Calisto MT" w:hAnsi="Calisto MT" w:cs="Noto Sans Malayalam"/>
          <w:sz w:val="20"/>
          <w:szCs w:val="20"/>
        </w:rPr>
        <w:t xml:space="preserve">                      </w:t>
      </w:r>
      <w:r w:rsidR="000303CB" w:rsidRPr="00585C6D">
        <w:rPr>
          <w:rFonts w:ascii="Calisto MT" w:hAnsi="Calisto MT" w:cs="Noto Sans Malayalam"/>
          <w:b/>
          <w:bCs/>
          <w:sz w:val="24"/>
          <w:szCs w:val="24"/>
        </w:rPr>
        <w:t>(2X10=20</w:t>
      </w:r>
      <w:r w:rsidRPr="00585C6D">
        <w:rPr>
          <w:rFonts w:ascii="Calisto MT" w:hAnsi="Calisto MT" w:cs="Noto Sans Malayalam"/>
          <w:b/>
          <w:bCs/>
          <w:sz w:val="24"/>
          <w:szCs w:val="24"/>
        </w:rPr>
        <w:t>)</w:t>
      </w:r>
    </w:p>
    <w:p w14:paraId="6FE8699E" w14:textId="77777777" w:rsidR="00BF2AC3" w:rsidRPr="00585C6D" w:rsidRDefault="00BF2AC3" w:rsidP="00263A36">
      <w:pPr>
        <w:pStyle w:val="ListParagraph"/>
        <w:spacing w:line="240" w:lineRule="auto"/>
        <w:jc w:val="both"/>
        <w:rPr>
          <w:rFonts w:ascii="Calisto MT" w:hAnsi="Calisto MT"/>
        </w:rPr>
      </w:pPr>
    </w:p>
    <w:p w14:paraId="7630FF77" w14:textId="77777777" w:rsidR="000303CB" w:rsidRPr="00585C6D" w:rsidRDefault="000303CB" w:rsidP="000303CB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C</w:t>
      </w:r>
    </w:p>
    <w:tbl>
      <w:tblPr>
        <w:tblW w:w="10530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10530"/>
      </w:tblGrid>
      <w:tr w:rsidR="000303CB" w:rsidRPr="00585C6D" w14:paraId="40096A55" w14:textId="77777777" w:rsidTr="00080114">
        <w:trPr>
          <w:trHeight w:val="420"/>
        </w:trPr>
        <w:tc>
          <w:tcPr>
            <w:tcW w:w="10530" w:type="dxa"/>
          </w:tcPr>
          <w:p w14:paraId="50C566E6" w14:textId="77777777" w:rsidR="000303CB" w:rsidRPr="00585C6D" w:rsidRDefault="000303CB" w:rsidP="00080114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five of the following questions in a paragraph each. Each question carries 4 marks.</w:t>
            </w:r>
          </w:p>
        </w:tc>
      </w:tr>
    </w:tbl>
    <w:p w14:paraId="3384D1B0" w14:textId="564104DD" w:rsidR="00C75008" w:rsidRPr="00585C6D" w:rsidRDefault="00C75008" w:rsidP="00F86F23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C6EBFDB" w14:textId="67BBDE01" w:rsidR="004011DB" w:rsidRPr="000303CB" w:rsidRDefault="009D4B65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Discuss the main characteristics of Dasein according to Martin Heidegger.</w:t>
      </w:r>
    </w:p>
    <w:p w14:paraId="7FC302A1" w14:textId="3F24DE86" w:rsidR="004011DB" w:rsidRPr="000303CB" w:rsidRDefault="009D4B65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Clarify how </w:t>
      </w:r>
      <w:r w:rsidRPr="000303CB">
        <w:rPr>
          <w:rFonts w:ascii="Calisto MT" w:hAnsi="Calisto MT"/>
          <w:i/>
          <w:iCs/>
          <w:sz w:val="24"/>
          <w:szCs w:val="24"/>
          <w:lang w:val="en-US"/>
        </w:rPr>
        <w:t xml:space="preserve">difference </w:t>
      </w:r>
      <w:r w:rsidRPr="000303CB">
        <w:rPr>
          <w:rFonts w:ascii="Calisto MT" w:hAnsi="Calisto MT"/>
          <w:sz w:val="24"/>
          <w:szCs w:val="24"/>
          <w:lang w:val="en-US"/>
        </w:rPr>
        <w:t>combines the ideas of difference and deferral of meaning.</w:t>
      </w:r>
    </w:p>
    <w:p w14:paraId="7748E507" w14:textId="180D944C" w:rsidR="004011DB" w:rsidRPr="000303CB" w:rsidRDefault="009D4B65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Discuss the role of </w:t>
      </w:r>
      <w:r w:rsidR="00FB7B4D" w:rsidRPr="000303CB">
        <w:rPr>
          <w:rFonts w:ascii="Calisto MT" w:hAnsi="Calisto MT"/>
          <w:sz w:val="24"/>
          <w:szCs w:val="24"/>
          <w:lang w:val="en-US"/>
        </w:rPr>
        <w:t xml:space="preserve">repetition </w:t>
      </w:r>
      <w:r w:rsidRPr="000303CB">
        <w:rPr>
          <w:rFonts w:ascii="Calisto MT" w:hAnsi="Calisto MT"/>
          <w:sz w:val="24"/>
          <w:szCs w:val="24"/>
          <w:lang w:val="en-US"/>
        </w:rPr>
        <w:t xml:space="preserve">and performance in the construction of gender. </w:t>
      </w:r>
    </w:p>
    <w:p w14:paraId="42873833" w14:textId="57909DD2" w:rsidR="004011DB" w:rsidRPr="000303CB" w:rsidRDefault="009D4B65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Analyze the impact of </w:t>
      </w:r>
      <w:r w:rsidR="00D31E12" w:rsidRPr="000303CB">
        <w:rPr>
          <w:rFonts w:ascii="Calisto MT" w:hAnsi="Calisto MT"/>
          <w:sz w:val="24"/>
          <w:szCs w:val="24"/>
          <w:lang w:val="en-US"/>
        </w:rPr>
        <w:t xml:space="preserve">Logical Positivism on contemporary philosophy. </w:t>
      </w:r>
    </w:p>
    <w:p w14:paraId="5883E3B4" w14:textId="7B830BBF" w:rsidR="004011DB" w:rsidRPr="000303CB" w:rsidRDefault="00D31E12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Evaluate the importance of validity claims in communicative rationality. </w:t>
      </w:r>
    </w:p>
    <w:p w14:paraId="56C34ECD" w14:textId="55FD00EF" w:rsidR="004011DB" w:rsidRPr="000303CB" w:rsidRDefault="00FB7B4D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Explain how traditions and communities shape human identity according to Taylor.  </w:t>
      </w:r>
    </w:p>
    <w:p w14:paraId="1DB2E338" w14:textId="7A374431" w:rsidR="004011DB" w:rsidRPr="000303CB" w:rsidRDefault="00D31E12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Examine the arbitrary nature of the sign in Saussure’s thought.</w:t>
      </w:r>
    </w:p>
    <w:p w14:paraId="72C39F87" w14:textId="136FB828" w:rsidR="004011DB" w:rsidRPr="000303CB" w:rsidRDefault="00D31E12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Enumerate the main objections raised by M. N. Roy against Marxism.</w:t>
      </w:r>
    </w:p>
    <w:p w14:paraId="55CBE31F" w14:textId="2083D655" w:rsidR="004011DB" w:rsidRPr="000303CB" w:rsidRDefault="00D31E12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Explain Dilthey’s view of hermeneutics as a method of understanding life. </w:t>
      </w:r>
    </w:p>
    <w:p w14:paraId="09D4F774" w14:textId="5B855BBD" w:rsidR="004011DB" w:rsidRPr="000303CB" w:rsidRDefault="00D31E12" w:rsidP="000303CB">
      <w:pPr>
        <w:pStyle w:val="ListParagraph"/>
        <w:numPr>
          <w:ilvl w:val="0"/>
          <w:numId w:val="5"/>
        </w:numPr>
        <w:spacing w:after="0" w:line="276" w:lineRule="auto"/>
        <w:ind w:left="851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Outline falsifiability as a criterion for demarcating </w:t>
      </w:r>
      <w:r w:rsidR="005E7D6D" w:rsidRPr="000303CB">
        <w:rPr>
          <w:rFonts w:ascii="Calisto MT" w:hAnsi="Calisto MT"/>
          <w:sz w:val="24"/>
          <w:szCs w:val="24"/>
          <w:lang w:val="en-US"/>
        </w:rPr>
        <w:t>science and non-science.</w:t>
      </w:r>
    </w:p>
    <w:p w14:paraId="503361A3" w14:textId="3CFAF6A9" w:rsidR="002955D4" w:rsidRPr="00585C6D" w:rsidRDefault="00037CBC" w:rsidP="000303CB">
      <w:pPr>
        <w:spacing w:after="0" w:line="360" w:lineRule="auto"/>
        <w:ind w:left="720"/>
        <w:jc w:val="right"/>
        <w:rPr>
          <w:rFonts w:ascii="Calisto MT" w:hAnsi="Calisto MT" w:cs="Noto Sans Malayalam"/>
          <w:b/>
          <w:bCs/>
          <w:sz w:val="24"/>
          <w:szCs w:val="24"/>
        </w:rPr>
      </w:pP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Pr="00585C6D">
        <w:rPr>
          <w:rFonts w:ascii="Calisto MT" w:hAnsi="Calisto MT" w:cs="Noto Sans Malayalam"/>
          <w:sz w:val="20"/>
          <w:szCs w:val="20"/>
        </w:rPr>
        <w:tab/>
      </w:r>
      <w:r w:rsidR="000303CB" w:rsidRPr="00585C6D">
        <w:rPr>
          <w:rFonts w:ascii="Calisto MT" w:hAnsi="Calisto MT" w:cs="Noto Sans Malayalam"/>
          <w:b/>
          <w:bCs/>
          <w:sz w:val="24"/>
          <w:szCs w:val="24"/>
        </w:rPr>
        <w:t>(4X5=20)</w:t>
      </w:r>
    </w:p>
    <w:p w14:paraId="75825EB6" w14:textId="77777777" w:rsidR="000303CB" w:rsidRPr="00585C6D" w:rsidRDefault="000303CB" w:rsidP="000303CB">
      <w:pPr>
        <w:pStyle w:val="ListParagraph"/>
        <w:spacing w:line="360" w:lineRule="auto"/>
        <w:jc w:val="center"/>
        <w:rPr>
          <w:rFonts w:ascii="Calisto MT" w:hAnsi="Calisto MT"/>
          <w:b/>
          <w:bCs/>
          <w:sz w:val="28"/>
          <w:szCs w:val="28"/>
        </w:rPr>
      </w:pPr>
      <w:r w:rsidRPr="00585C6D">
        <w:rPr>
          <w:rFonts w:ascii="Calisto MT" w:hAnsi="Calisto MT"/>
          <w:b/>
          <w:bCs/>
          <w:sz w:val="28"/>
          <w:szCs w:val="28"/>
        </w:rPr>
        <w:t>Section D</w:t>
      </w:r>
    </w:p>
    <w:tbl>
      <w:tblPr>
        <w:tblW w:w="0" w:type="auto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961"/>
      </w:tblGrid>
      <w:tr w:rsidR="000303CB" w:rsidRPr="00585C6D" w14:paraId="13B8C764" w14:textId="77777777" w:rsidTr="00080114">
        <w:trPr>
          <w:trHeight w:val="329"/>
        </w:trPr>
        <w:tc>
          <w:tcPr>
            <w:tcW w:w="9961" w:type="dxa"/>
          </w:tcPr>
          <w:p w14:paraId="25785099" w14:textId="77777777" w:rsidR="000303CB" w:rsidRPr="00585C6D" w:rsidRDefault="000303CB" w:rsidP="00080114">
            <w:pPr>
              <w:pStyle w:val="Default"/>
              <w:jc w:val="both"/>
              <w:rPr>
                <w:rFonts w:ascii="Calisto MT" w:hAnsi="Calisto MT" w:cstheme="minorHAnsi"/>
                <w:b/>
                <w:bCs/>
              </w:rPr>
            </w:pPr>
            <w:r w:rsidRPr="00585C6D">
              <w:rPr>
                <w:rFonts w:ascii="Calisto MT" w:hAnsi="Calisto MT" w:cstheme="minorHAnsi"/>
                <w:b/>
                <w:bCs/>
              </w:rPr>
              <w:t>Answer any two of the following questions in two pages each. Each question carries 10 marks.</w:t>
            </w:r>
          </w:p>
        </w:tc>
      </w:tr>
    </w:tbl>
    <w:p w14:paraId="4739D17F" w14:textId="77777777" w:rsidR="002955D4" w:rsidRPr="00585C6D" w:rsidRDefault="002955D4" w:rsidP="008D7654">
      <w:pPr>
        <w:spacing w:after="0" w:line="240" w:lineRule="auto"/>
        <w:jc w:val="both"/>
        <w:rPr>
          <w:rFonts w:ascii="Calisto MT" w:hAnsi="Calisto MT" w:cs="Noto Sans Malayalam"/>
          <w:b/>
          <w:bCs/>
          <w:sz w:val="20"/>
          <w:szCs w:val="20"/>
          <w:lang w:val="en-US" w:bidi="ml-IN"/>
        </w:rPr>
      </w:pPr>
    </w:p>
    <w:p w14:paraId="34BD9E60" w14:textId="7FB6EC0D" w:rsidR="00D81B7E" w:rsidRPr="000303CB" w:rsidRDefault="005E7D6D" w:rsidP="008D7654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Critically assess how different types of feminism address women’s oppression and </w:t>
      </w:r>
    </w:p>
    <w:p w14:paraId="1E12CC49" w14:textId="06CDD28B" w:rsidR="00507FFB" w:rsidRPr="000303CB" w:rsidRDefault="005E7D6D" w:rsidP="008D7654">
      <w:p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struggles for equality. </w:t>
      </w:r>
    </w:p>
    <w:p w14:paraId="4517F1C5" w14:textId="72CD7178" w:rsidR="00D81B7E" w:rsidRPr="000303CB" w:rsidRDefault="005E7D6D" w:rsidP="008D7654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Account for how Swami Vivekananda’s concept of the four Yogas leads to the same </w:t>
      </w:r>
    </w:p>
    <w:p w14:paraId="5233C40A" w14:textId="1A511EEE" w:rsidR="00507FFB" w:rsidRPr="000303CB" w:rsidRDefault="005E7D6D" w:rsidP="008D7654">
      <w:p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spiritual goal. </w:t>
      </w:r>
    </w:p>
    <w:p w14:paraId="414B24A3" w14:textId="23FCA205" w:rsidR="00D81B7E" w:rsidRPr="000303CB" w:rsidRDefault="005E7D6D" w:rsidP="008D7654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Reflect on Ludwig Wittgenstein’s later philosophy as developed in Philosophical </w:t>
      </w:r>
    </w:p>
    <w:p w14:paraId="26F4A454" w14:textId="145ED925" w:rsidR="00507FFB" w:rsidRPr="000303CB" w:rsidRDefault="005E7D6D" w:rsidP="008D7654">
      <w:p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 xml:space="preserve">Investigations. </w:t>
      </w:r>
    </w:p>
    <w:p w14:paraId="1250E530" w14:textId="7C586951" w:rsidR="00507FFB" w:rsidRPr="000303CB" w:rsidRDefault="005E7D6D" w:rsidP="008D7654">
      <w:pPr>
        <w:pStyle w:val="ListParagraph"/>
        <w:numPr>
          <w:ilvl w:val="0"/>
          <w:numId w:val="5"/>
        </w:numPr>
        <w:spacing w:after="0" w:line="276" w:lineRule="auto"/>
        <w:ind w:left="851"/>
        <w:jc w:val="both"/>
        <w:rPr>
          <w:rFonts w:ascii="Calisto MT" w:hAnsi="Calisto MT"/>
          <w:sz w:val="24"/>
          <w:szCs w:val="24"/>
          <w:lang w:val="en-US"/>
        </w:rPr>
      </w:pPr>
      <w:r w:rsidRPr="000303CB">
        <w:rPr>
          <w:rFonts w:ascii="Calisto MT" w:hAnsi="Calisto MT"/>
          <w:sz w:val="24"/>
          <w:szCs w:val="24"/>
          <w:lang w:val="en-US"/>
        </w:rPr>
        <w:t>Exp</w:t>
      </w:r>
      <w:r w:rsidR="00632D9A" w:rsidRPr="000303CB">
        <w:rPr>
          <w:rFonts w:ascii="Calisto MT" w:hAnsi="Calisto MT"/>
          <w:sz w:val="24"/>
          <w:szCs w:val="24"/>
          <w:lang w:val="en-US"/>
        </w:rPr>
        <w:t>licate how identity politics is related to the issues of race, gender, caste and religion.</w:t>
      </w:r>
      <w:r w:rsidRPr="000303CB">
        <w:rPr>
          <w:rFonts w:ascii="Calisto MT" w:hAnsi="Calisto MT"/>
          <w:sz w:val="24"/>
          <w:szCs w:val="24"/>
          <w:lang w:val="en-US"/>
        </w:rPr>
        <w:t xml:space="preserve"> </w:t>
      </w:r>
    </w:p>
    <w:p w14:paraId="1026BE45" w14:textId="77777777" w:rsidR="002955D4" w:rsidRPr="000303CB" w:rsidRDefault="002955D4" w:rsidP="000303CB">
      <w:pPr>
        <w:pStyle w:val="ListParagraph"/>
        <w:spacing w:line="276" w:lineRule="auto"/>
        <w:jc w:val="both"/>
        <w:rPr>
          <w:rFonts w:ascii="Calisto MT" w:hAnsi="Calisto MT"/>
        </w:rPr>
      </w:pPr>
    </w:p>
    <w:p w14:paraId="49A15605" w14:textId="68312F9B" w:rsidR="002955D4" w:rsidRPr="000303CB" w:rsidRDefault="000303CB" w:rsidP="000303CB">
      <w:pPr>
        <w:spacing w:after="0" w:line="360" w:lineRule="auto"/>
        <w:ind w:left="720"/>
        <w:jc w:val="right"/>
        <w:rPr>
          <w:rFonts w:ascii="Calisto MT" w:hAnsi="Calisto MT" w:cs="Noto Sans Malayalam"/>
          <w:sz w:val="20"/>
          <w:szCs w:val="20"/>
        </w:rPr>
      </w:pPr>
      <w:r w:rsidRPr="00585C6D">
        <w:rPr>
          <w:rFonts w:ascii="Calisto MT" w:hAnsi="Calisto MT" w:cs="Noto Sans Malayalam"/>
          <w:b/>
          <w:bCs/>
          <w:sz w:val="24"/>
          <w:szCs w:val="24"/>
        </w:rPr>
        <w:t>(10X2=20)</w:t>
      </w:r>
    </w:p>
    <w:sectPr w:rsidR="002955D4" w:rsidRPr="000303CB" w:rsidSect="000303CB">
      <w:footerReference w:type="default" r:id="rId7"/>
      <w:pgSz w:w="11906" w:h="16838"/>
      <w:pgMar w:top="851" w:right="836" w:bottom="1440" w:left="900" w:header="86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D0C4B8" w14:textId="77777777" w:rsidR="00E91535" w:rsidRDefault="00E91535" w:rsidP="00263A36">
      <w:pPr>
        <w:spacing w:after="0" w:line="240" w:lineRule="auto"/>
      </w:pPr>
      <w:r>
        <w:separator/>
      </w:r>
    </w:p>
  </w:endnote>
  <w:endnote w:type="continuationSeparator" w:id="0">
    <w:p w14:paraId="29398BB1" w14:textId="77777777" w:rsidR="00E91535" w:rsidRDefault="00E91535" w:rsidP="00263A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Lustria">
    <w:altName w:val="Times New Roman"/>
    <w:charset w:val="00"/>
    <w:family w:val="auto"/>
    <w:pitch w:val="default"/>
  </w:font>
  <w:font w:name="Noto Sans Malayalam">
    <w:panose1 w:val="00000000000000000000"/>
    <w:charset w:val="00"/>
    <w:family w:val="auto"/>
    <w:pitch w:val="variable"/>
    <w:sig w:usb0="80808047" w:usb1="00002042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1401824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5B824DDB" w14:textId="5F6377D0" w:rsidR="000303CB" w:rsidRDefault="000303CB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FB509A8" w14:textId="77777777" w:rsidR="00263A36" w:rsidRDefault="00263A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92737C" w14:textId="77777777" w:rsidR="00E91535" w:rsidRDefault="00E91535" w:rsidP="00263A36">
      <w:pPr>
        <w:spacing w:after="0" w:line="240" w:lineRule="auto"/>
      </w:pPr>
      <w:r>
        <w:separator/>
      </w:r>
    </w:p>
  </w:footnote>
  <w:footnote w:type="continuationSeparator" w:id="0">
    <w:p w14:paraId="08CB0061" w14:textId="77777777" w:rsidR="00E91535" w:rsidRDefault="00E91535" w:rsidP="00263A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55864"/>
    <w:multiLevelType w:val="hybridMultilevel"/>
    <w:tmpl w:val="76A290E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EC087B"/>
    <w:multiLevelType w:val="hybridMultilevel"/>
    <w:tmpl w:val="2B3885F8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0910B73"/>
    <w:multiLevelType w:val="hybridMultilevel"/>
    <w:tmpl w:val="1A4EA6D2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24632DD2"/>
    <w:multiLevelType w:val="hybridMultilevel"/>
    <w:tmpl w:val="0B8C7A7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172F2E"/>
    <w:multiLevelType w:val="hybridMultilevel"/>
    <w:tmpl w:val="8DAA5FA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482370"/>
    <w:multiLevelType w:val="hybridMultilevel"/>
    <w:tmpl w:val="4D24F200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EE46A03"/>
    <w:multiLevelType w:val="hybridMultilevel"/>
    <w:tmpl w:val="8DAA5FA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7042AB"/>
    <w:multiLevelType w:val="hybridMultilevel"/>
    <w:tmpl w:val="A18E4236"/>
    <w:lvl w:ilvl="0" w:tplc="4009000F">
      <w:start w:val="1"/>
      <w:numFmt w:val="decimal"/>
      <w:lvlText w:val="%1."/>
      <w:lvlJc w:val="left"/>
      <w:pPr>
        <w:ind w:left="1440" w:hanging="360"/>
      </w:p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44885CD0"/>
    <w:multiLevelType w:val="hybridMultilevel"/>
    <w:tmpl w:val="E30E5486"/>
    <w:lvl w:ilvl="0" w:tplc="4009000F">
      <w:start w:val="1"/>
      <w:numFmt w:val="decimal"/>
      <w:lvlText w:val="%1."/>
      <w:lvlJc w:val="left"/>
      <w:pPr>
        <w:ind w:left="1080" w:hanging="360"/>
      </w:p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9BE06D6"/>
    <w:multiLevelType w:val="hybridMultilevel"/>
    <w:tmpl w:val="F6A6CDD8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57700894">
    <w:abstractNumId w:val="3"/>
  </w:num>
  <w:num w:numId="2" w16cid:durableId="903678837">
    <w:abstractNumId w:val="9"/>
  </w:num>
  <w:num w:numId="3" w16cid:durableId="74205686">
    <w:abstractNumId w:val="4"/>
  </w:num>
  <w:num w:numId="4" w16cid:durableId="1140070629">
    <w:abstractNumId w:val="6"/>
  </w:num>
  <w:num w:numId="5" w16cid:durableId="1687749749">
    <w:abstractNumId w:val="5"/>
  </w:num>
  <w:num w:numId="6" w16cid:durableId="793401211">
    <w:abstractNumId w:val="8"/>
  </w:num>
  <w:num w:numId="7" w16cid:durableId="1459763614">
    <w:abstractNumId w:val="1"/>
  </w:num>
  <w:num w:numId="8" w16cid:durableId="588732742">
    <w:abstractNumId w:val="0"/>
  </w:num>
  <w:num w:numId="9" w16cid:durableId="731805995">
    <w:abstractNumId w:val="7"/>
  </w:num>
  <w:num w:numId="10" w16cid:durableId="17533563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3332"/>
    <w:rsid w:val="00003BBD"/>
    <w:rsid w:val="00013705"/>
    <w:rsid w:val="000222F4"/>
    <w:rsid w:val="000303CB"/>
    <w:rsid w:val="00037CBC"/>
    <w:rsid w:val="000550A0"/>
    <w:rsid w:val="000823F1"/>
    <w:rsid w:val="000B100C"/>
    <w:rsid w:val="000E1E3C"/>
    <w:rsid w:val="000E3332"/>
    <w:rsid w:val="000E7E9E"/>
    <w:rsid w:val="000F34B2"/>
    <w:rsid w:val="000F6481"/>
    <w:rsid w:val="00104DE0"/>
    <w:rsid w:val="00150443"/>
    <w:rsid w:val="00164E46"/>
    <w:rsid w:val="0019357F"/>
    <w:rsid w:val="001D16FD"/>
    <w:rsid w:val="001F29F4"/>
    <w:rsid w:val="00202579"/>
    <w:rsid w:val="0020530F"/>
    <w:rsid w:val="00211169"/>
    <w:rsid w:val="0021296D"/>
    <w:rsid w:val="002331DE"/>
    <w:rsid w:val="00263A36"/>
    <w:rsid w:val="00277E2C"/>
    <w:rsid w:val="00292AF7"/>
    <w:rsid w:val="002955D4"/>
    <w:rsid w:val="002A1D49"/>
    <w:rsid w:val="002B0019"/>
    <w:rsid w:val="002D19FC"/>
    <w:rsid w:val="0030719E"/>
    <w:rsid w:val="003235F1"/>
    <w:rsid w:val="00345734"/>
    <w:rsid w:val="00393CA0"/>
    <w:rsid w:val="003A06A9"/>
    <w:rsid w:val="003A19D8"/>
    <w:rsid w:val="003D5967"/>
    <w:rsid w:val="003D7662"/>
    <w:rsid w:val="004011DB"/>
    <w:rsid w:val="00411C0D"/>
    <w:rsid w:val="004734D7"/>
    <w:rsid w:val="004A0838"/>
    <w:rsid w:val="00505277"/>
    <w:rsid w:val="00507FFB"/>
    <w:rsid w:val="00532E19"/>
    <w:rsid w:val="005623F7"/>
    <w:rsid w:val="00585C6D"/>
    <w:rsid w:val="005868F2"/>
    <w:rsid w:val="0059397A"/>
    <w:rsid w:val="0059678C"/>
    <w:rsid w:val="00597541"/>
    <w:rsid w:val="005B14AD"/>
    <w:rsid w:val="005E7D6D"/>
    <w:rsid w:val="00611F2C"/>
    <w:rsid w:val="00631960"/>
    <w:rsid w:val="00632D9A"/>
    <w:rsid w:val="0066228D"/>
    <w:rsid w:val="006D5873"/>
    <w:rsid w:val="006F00F4"/>
    <w:rsid w:val="00712FAC"/>
    <w:rsid w:val="00713BDF"/>
    <w:rsid w:val="00715BAF"/>
    <w:rsid w:val="00715F9D"/>
    <w:rsid w:val="0073625D"/>
    <w:rsid w:val="00790071"/>
    <w:rsid w:val="007A4AD4"/>
    <w:rsid w:val="007D130F"/>
    <w:rsid w:val="007F37CE"/>
    <w:rsid w:val="00854B59"/>
    <w:rsid w:val="008717A7"/>
    <w:rsid w:val="008D7654"/>
    <w:rsid w:val="00952FD1"/>
    <w:rsid w:val="009D4B65"/>
    <w:rsid w:val="009D749C"/>
    <w:rsid w:val="009F7375"/>
    <w:rsid w:val="00A3063E"/>
    <w:rsid w:val="00A50F65"/>
    <w:rsid w:val="00AB334C"/>
    <w:rsid w:val="00AB3507"/>
    <w:rsid w:val="00AD33E0"/>
    <w:rsid w:val="00AE06DB"/>
    <w:rsid w:val="00AE1C1F"/>
    <w:rsid w:val="00AE483C"/>
    <w:rsid w:val="00B263A9"/>
    <w:rsid w:val="00B31EC1"/>
    <w:rsid w:val="00B5169F"/>
    <w:rsid w:val="00B707F1"/>
    <w:rsid w:val="00BE0B10"/>
    <w:rsid w:val="00BF2AC3"/>
    <w:rsid w:val="00C0529E"/>
    <w:rsid w:val="00C231D3"/>
    <w:rsid w:val="00C534D9"/>
    <w:rsid w:val="00C67DA0"/>
    <w:rsid w:val="00C75008"/>
    <w:rsid w:val="00C94AD2"/>
    <w:rsid w:val="00CA4E11"/>
    <w:rsid w:val="00CC4826"/>
    <w:rsid w:val="00D1282E"/>
    <w:rsid w:val="00D31E12"/>
    <w:rsid w:val="00D40276"/>
    <w:rsid w:val="00D47851"/>
    <w:rsid w:val="00D5076D"/>
    <w:rsid w:val="00D73B75"/>
    <w:rsid w:val="00D81B7E"/>
    <w:rsid w:val="00DC7AFB"/>
    <w:rsid w:val="00E04CA9"/>
    <w:rsid w:val="00E06106"/>
    <w:rsid w:val="00E16BB3"/>
    <w:rsid w:val="00E46B4E"/>
    <w:rsid w:val="00E53E57"/>
    <w:rsid w:val="00E6031E"/>
    <w:rsid w:val="00E91535"/>
    <w:rsid w:val="00EF56BD"/>
    <w:rsid w:val="00F25BE5"/>
    <w:rsid w:val="00F417B0"/>
    <w:rsid w:val="00F57C4C"/>
    <w:rsid w:val="00F86F23"/>
    <w:rsid w:val="00F94638"/>
    <w:rsid w:val="00FB7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818036"/>
  <w15:chartTrackingRefBased/>
  <w15:docId w15:val="{B8663343-7996-4BDF-BB2F-310E6A20A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3332"/>
    <w:pPr>
      <w:ind w:left="720"/>
      <w:contextualSpacing/>
    </w:pPr>
  </w:style>
  <w:style w:type="paragraph" w:customStyle="1" w:styleId="Default">
    <w:name w:val="Default"/>
    <w:rsid w:val="00C75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63A36"/>
  </w:style>
  <w:style w:type="paragraph" w:styleId="Footer">
    <w:name w:val="footer"/>
    <w:basedOn w:val="Normal"/>
    <w:link w:val="FooterChar"/>
    <w:uiPriority w:val="99"/>
    <w:unhideWhenUsed/>
    <w:rsid w:val="00263A3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63A36"/>
  </w:style>
  <w:style w:type="paragraph" w:styleId="BalloonText">
    <w:name w:val="Balloon Text"/>
    <w:basedOn w:val="Normal"/>
    <w:link w:val="BalloonTextChar"/>
    <w:uiPriority w:val="99"/>
    <w:semiHidden/>
    <w:unhideWhenUsed/>
    <w:rsid w:val="001935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5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28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590</Words>
  <Characters>3365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sgou 64</cp:lastModifiedBy>
  <cp:revision>5</cp:revision>
  <cp:lastPrinted>2026-09-03T04:48:00Z</cp:lastPrinted>
  <dcterms:created xsi:type="dcterms:W3CDTF">2026-08-24T06:30:00Z</dcterms:created>
  <dcterms:modified xsi:type="dcterms:W3CDTF">2026-09-03T06:01:00Z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2024-04-06T04:53:12Z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36408daa-5d93-473d-8056-0249ea94ad11</vt:lpwstr>
  </property>
  <property fmtid="{D5CDD505-2E9C-101B-9397-08002B2CF9AE}" pid="7" name="MSIP_Label_defa4170-0d19-0005-0004-bc88714345d2_ActionId">
    <vt:lpwstr>258a3efa-e5fd-4787-8ca5-ec91ea10e1d4</vt:lpwstr>
  </property>
  <property fmtid="{D5CDD505-2E9C-101B-9397-08002B2CF9AE}" pid="8" name="MSIP_Label_defa4170-0d19-0005-0004-bc88714345d2_ContentBits">
    <vt:lpwstr>0</vt:lpwstr>
  </property>
</Properties>
</file>