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23A7" w14:textId="05B68105" w:rsidR="00BC105B" w:rsidRPr="004B32BF" w:rsidRDefault="00BC105B" w:rsidP="00BC105B">
      <w:pPr>
        <w:spacing w:after="0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4B32BF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</w:t>
      </w:r>
      <w:r w:rsidRPr="004B32BF"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>Enrollment Number: 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.</w:t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>………</w:t>
      </w:r>
    </w:p>
    <w:p w14:paraId="72D77A22" w14:textId="1D3E9A69" w:rsidR="00BC105B" w:rsidRPr="004B32BF" w:rsidRDefault="00BC105B" w:rsidP="00BC105B">
      <w:pPr>
        <w:spacing w:after="0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4B32BF">
        <w:rPr>
          <w:rFonts w:ascii="Calisto MT" w:hAnsi="Calisto MT" w:hint="cs"/>
          <w:b/>
          <w:bCs/>
          <w:sz w:val="36"/>
          <w:szCs w:val="36"/>
          <w:rtl/>
          <w:lang w:val="en-US"/>
        </w:rPr>
        <w:t xml:space="preserve"> </w:t>
      </w:r>
      <w:r w:rsidRPr="004B32BF"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P1022</w:t>
      </w:r>
      <w:r w:rsidRPr="004B32BF"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 w:rsidRPr="004B32BF">
        <w:rPr>
          <w:rFonts w:ascii="Calisto MT" w:hAnsi="Calisto MT" w:hint="cs"/>
          <w:b/>
          <w:bCs/>
          <w:sz w:val="36"/>
          <w:szCs w:val="36"/>
          <w:rtl/>
          <w:lang w:val="en-US"/>
        </w:rPr>
        <w:t xml:space="preserve"> </w:t>
      </w:r>
      <w:r w:rsidRPr="004B32BF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</w:t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>Name: ………….…</w:t>
      </w:r>
      <w:proofErr w:type="gramStart"/>
      <w:r w:rsidRPr="004B32BF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4B32BF">
        <w:rPr>
          <w:rFonts w:ascii="Calisto MT" w:hAnsi="Calisto MT"/>
          <w:b/>
          <w:bCs/>
          <w:sz w:val="24"/>
          <w:szCs w:val="24"/>
          <w:lang w:val="en-US"/>
        </w:rPr>
        <w:t>…………</w:t>
      </w:r>
      <w:proofErr w:type="gramStart"/>
      <w:r w:rsidRPr="004B32BF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4F755A98" w14:textId="77777777" w:rsidR="00BC105B" w:rsidRPr="004B32BF" w:rsidRDefault="00BC105B" w:rsidP="00BC105B">
      <w:pPr>
        <w:spacing w:after="0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642156F4" w14:textId="77777777" w:rsidR="00BC105B" w:rsidRPr="004B32BF" w:rsidRDefault="00BC105B" w:rsidP="00BC105B">
      <w:pPr>
        <w:tabs>
          <w:tab w:val="left" w:pos="284"/>
        </w:tabs>
        <w:spacing w:after="0"/>
        <w:ind w:left="709" w:hanging="436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4B32BF">
        <w:rPr>
          <w:rFonts w:ascii="Calisto MT" w:hAnsi="Calisto MT"/>
          <w:b/>
          <w:bCs/>
          <w:sz w:val="28"/>
          <w:szCs w:val="28"/>
          <w:lang w:val="en-US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</w:t>
      </w:r>
      <w:r w:rsidRPr="004B32BF">
        <w:rPr>
          <w:rFonts w:ascii="Calisto MT" w:hAnsi="Calisto MT"/>
          <w:b/>
          <w:bCs/>
          <w:sz w:val="28"/>
          <w:szCs w:val="28"/>
          <w:lang w:val="en-US"/>
        </w:rPr>
        <w:t xml:space="preserve"> 2026</w:t>
      </w:r>
    </w:p>
    <w:p w14:paraId="6E11B165" w14:textId="77777777" w:rsidR="00BC105B" w:rsidRPr="004B32BF" w:rsidRDefault="00BC105B" w:rsidP="00BC105B">
      <w:pPr>
        <w:spacing w:after="0"/>
        <w:ind w:left="72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4B32BF">
        <w:rPr>
          <w:rFonts w:ascii="Calisto MT" w:hAnsi="Calisto MT"/>
          <w:b/>
          <w:bCs/>
          <w:sz w:val="28"/>
          <w:szCs w:val="28"/>
          <w:lang w:val="en-US"/>
        </w:rPr>
        <w:t>Fifth Semester</w:t>
      </w:r>
    </w:p>
    <w:p w14:paraId="37CF58F7" w14:textId="6BC14FF3" w:rsidR="00BC105B" w:rsidRPr="004B32BF" w:rsidRDefault="00BC105B" w:rsidP="00BC105B">
      <w:pPr>
        <w:spacing w:after="0"/>
        <w:ind w:left="72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4B32BF">
        <w:rPr>
          <w:rFonts w:ascii="Calisto MT" w:hAnsi="Calisto MT"/>
          <w:b/>
          <w:bCs/>
          <w:sz w:val="28"/>
          <w:szCs w:val="28"/>
          <w:lang w:val="en-US"/>
        </w:rPr>
        <w:t xml:space="preserve">B.A. </w:t>
      </w:r>
      <w:r>
        <w:rPr>
          <w:rFonts w:ascii="Calisto MT" w:hAnsi="Calisto MT"/>
          <w:b/>
          <w:bCs/>
          <w:sz w:val="28"/>
          <w:szCs w:val="28"/>
          <w:lang w:val="en-US"/>
        </w:rPr>
        <w:t>Afzal ul Ulama in Arabic</w:t>
      </w:r>
    </w:p>
    <w:p w14:paraId="2894DD83" w14:textId="6855100C" w:rsidR="00BC105B" w:rsidRPr="004B32BF" w:rsidRDefault="00BC105B" w:rsidP="00BC105B">
      <w:pPr>
        <w:spacing w:after="0"/>
        <w:ind w:left="720"/>
        <w:jc w:val="center"/>
        <w:rPr>
          <w:rFonts w:ascii="Calisto MT" w:hAnsi="Calisto MT" w:cs="Times New Roman"/>
          <w:b/>
          <w:bCs/>
          <w:sz w:val="28"/>
          <w:szCs w:val="28"/>
          <w:lang w:val="en-US"/>
        </w:rPr>
      </w:pPr>
      <w:r w:rsidRPr="004B32BF">
        <w:rPr>
          <w:rFonts w:ascii="Casito" w:hAnsi="Casito"/>
          <w:b/>
          <w:bCs/>
          <w:sz w:val="28"/>
          <w:szCs w:val="28"/>
        </w:rPr>
        <w:t>B2</w:t>
      </w:r>
      <w:r>
        <w:rPr>
          <w:rFonts w:ascii="Casito" w:hAnsi="Casito"/>
          <w:b/>
          <w:bCs/>
          <w:sz w:val="28"/>
          <w:szCs w:val="28"/>
        </w:rPr>
        <w:t>3</w:t>
      </w:r>
      <w:r w:rsidRPr="004B32BF">
        <w:rPr>
          <w:rFonts w:ascii="Casito" w:hAnsi="Casito"/>
          <w:b/>
          <w:bCs/>
          <w:sz w:val="28"/>
          <w:szCs w:val="28"/>
        </w:rPr>
        <w:t>A</w:t>
      </w:r>
      <w:r>
        <w:rPr>
          <w:rFonts w:ascii="Casito" w:hAnsi="Casito"/>
          <w:b/>
          <w:bCs/>
          <w:sz w:val="28"/>
          <w:szCs w:val="28"/>
        </w:rPr>
        <w:t>U</w:t>
      </w:r>
      <w:r w:rsidRPr="004B32BF">
        <w:rPr>
          <w:rFonts w:ascii="Casito" w:hAnsi="Casito"/>
          <w:b/>
          <w:bCs/>
          <w:sz w:val="28"/>
          <w:szCs w:val="28"/>
        </w:rPr>
        <w:t>05DC</w:t>
      </w:r>
      <w:r w:rsidRPr="004B32BF">
        <w:rPr>
          <w:rFonts w:ascii="Calisto MT" w:hAnsi="Calisto MT"/>
          <w:b/>
          <w:bCs/>
          <w:sz w:val="28"/>
          <w:szCs w:val="28"/>
          <w:lang w:val="en-US"/>
        </w:rPr>
        <w:t xml:space="preserve"> –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 Modern </w:t>
      </w:r>
      <w:r w:rsidRPr="004B32BF">
        <w:rPr>
          <w:rFonts w:ascii="Calisto MT" w:hAnsi="Calisto MT" w:cs="Times New Roman"/>
          <w:b/>
          <w:bCs/>
          <w:sz w:val="28"/>
          <w:szCs w:val="28"/>
        </w:rPr>
        <w:t xml:space="preserve">Arabic </w:t>
      </w:r>
      <w:r>
        <w:rPr>
          <w:rFonts w:ascii="Calisto MT" w:hAnsi="Calisto MT" w:cs="Times New Roman"/>
          <w:b/>
          <w:bCs/>
          <w:sz w:val="28"/>
          <w:szCs w:val="28"/>
        </w:rPr>
        <w:t>Literature</w:t>
      </w:r>
    </w:p>
    <w:p w14:paraId="7202C600" w14:textId="77777777" w:rsidR="00BC105B" w:rsidRPr="004B32BF" w:rsidRDefault="00BC105B" w:rsidP="00BC105B">
      <w:pPr>
        <w:spacing w:line="240" w:lineRule="auto"/>
        <w:ind w:left="72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4B32BF">
        <w:rPr>
          <w:rFonts w:ascii="Calisto MT" w:hAnsi="Calisto MT"/>
          <w:b/>
          <w:bCs/>
          <w:sz w:val="28"/>
          <w:szCs w:val="28"/>
          <w:lang w:val="en-US"/>
        </w:rPr>
        <w:t xml:space="preserve"> (202</w:t>
      </w:r>
      <w:r>
        <w:rPr>
          <w:rFonts w:ascii="Calisto MT" w:hAnsi="Calisto MT"/>
          <w:b/>
          <w:bCs/>
          <w:sz w:val="28"/>
          <w:szCs w:val="28"/>
          <w:lang w:val="en-US"/>
        </w:rPr>
        <w:t>3 July</w:t>
      </w:r>
      <w:r w:rsidRPr="004B32BF">
        <w:rPr>
          <w:rFonts w:ascii="Calisto MT" w:hAnsi="Calisto MT"/>
          <w:b/>
          <w:bCs/>
          <w:sz w:val="28"/>
          <w:szCs w:val="28"/>
          <w:lang w:val="en-US"/>
        </w:rPr>
        <w:t xml:space="preserve"> admissions)</w:t>
      </w:r>
    </w:p>
    <w:p w14:paraId="6F72DEEA" w14:textId="77777777" w:rsidR="00BC105B" w:rsidRPr="004B32BF" w:rsidRDefault="00BC105B" w:rsidP="00BC105B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4B32BF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ab/>
      </w:r>
      <w:proofErr w:type="gramStart"/>
      <w:r w:rsidRPr="004B32BF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</w:t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ab/>
      </w:r>
      <w:proofErr w:type="gramEnd"/>
      <w:r w:rsidRPr="004B32BF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4B32BF">
        <w:rPr>
          <w:rFonts w:ascii="Calisto MT" w:hAnsi="Calisto MT"/>
          <w:b/>
          <w:bCs/>
          <w:sz w:val="24"/>
          <w:szCs w:val="24"/>
          <w:lang w:val="en-US"/>
        </w:rPr>
        <w:t xml:space="preserve">        Max Marks: 70</w:t>
      </w:r>
    </w:p>
    <w:p w14:paraId="0F2F19ED" w14:textId="7304B93D" w:rsidR="00122A64" w:rsidRPr="00BC105B" w:rsidRDefault="00BC105B" w:rsidP="00BC105B">
      <w:pPr>
        <w:spacing w:line="240" w:lineRule="auto"/>
        <w:ind w:left="720"/>
        <w:jc w:val="center"/>
        <w:rPr>
          <w:rFonts w:ascii="Times New Roman" w:eastAsia="Times New Roman" w:hAnsi="Times New Roman" w:cs="Simplified Arabic"/>
          <w:b/>
          <w:bCs/>
          <w:sz w:val="40"/>
          <w:szCs w:val="40"/>
        </w:rPr>
      </w:pPr>
      <w:r w:rsidRPr="004B32BF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74536C6B" w14:textId="4651486F" w:rsidR="00BC105B" w:rsidRPr="00BC105B" w:rsidRDefault="00BC105B" w:rsidP="00BC105B">
      <w:pPr>
        <w:tabs>
          <w:tab w:val="left" w:pos="54"/>
          <w:tab w:val="left" w:pos="1440"/>
          <w:tab w:val="left" w:pos="2160"/>
          <w:tab w:val="left" w:pos="2880"/>
          <w:tab w:val="left" w:pos="3600"/>
          <w:tab w:val="left" w:pos="5658"/>
        </w:tabs>
        <w:bidi/>
        <w:spacing w:after="0" w:line="240" w:lineRule="auto"/>
        <w:ind w:left="-35"/>
        <w:rPr>
          <w:rFonts w:ascii="Times New Roman" w:eastAsia="Times New Roman" w:hAnsi="Times New Roman" w:cs="Simplified Arabic"/>
          <w:b/>
          <w:bCs/>
          <w:sz w:val="28"/>
          <w:szCs w:val="28"/>
          <w:rtl/>
        </w:rPr>
      </w:pPr>
      <w:r w:rsidRPr="00BC105B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أجب عن </w:t>
      </w:r>
      <w:r w:rsidRPr="00BC105B">
        <w:rPr>
          <w:rFonts w:ascii="Arial" w:eastAsia="Times New Roman" w:hAnsi="Arial" w:cs="Simplified Arabic"/>
          <w:b/>
          <w:bCs/>
          <w:sz w:val="32"/>
          <w:szCs w:val="32"/>
          <w:u w:val="single"/>
          <w:rtl/>
        </w:rPr>
        <w:t>عشرة</w:t>
      </w:r>
      <w:r w:rsidRPr="00BC105B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 من الأسئلة الآتية</w:t>
      </w:r>
      <w:r w:rsidRPr="004B32BF">
        <w:rPr>
          <w:rFonts w:ascii="Arial" w:eastAsia="Times New Roman" w:hAnsi="Arial" w:cs="Simplified Arabic"/>
          <w:b/>
          <w:bCs/>
          <w:sz w:val="32"/>
          <w:szCs w:val="32"/>
        </w:rPr>
        <w:t>:</w:t>
      </w:r>
      <w:r w:rsidRPr="00BC105B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Pr="00BC105B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Pr="00BC105B">
        <w:rPr>
          <w:rFonts w:ascii="Arial" w:eastAsia="Times New Roman" w:hAnsi="Arial" w:cs="Simplified Arabic"/>
          <w:b/>
          <w:bCs/>
          <w:sz w:val="32"/>
          <w:szCs w:val="32"/>
        </w:rPr>
        <w:tab/>
      </w:r>
      <w:r w:rsidRPr="00BC105B">
        <w:rPr>
          <w:rFonts w:ascii="Calisto MT" w:eastAsia="Times New Roman" w:hAnsi="Calisto MT" w:cs="Simplified Arabic"/>
          <w:b/>
          <w:bCs/>
          <w:sz w:val="24"/>
          <w:szCs w:val="24"/>
        </w:rPr>
        <w:t xml:space="preserve">(1X10=10)                                        </w:t>
      </w:r>
      <w:r w:rsidRPr="00BC105B">
        <w:rPr>
          <w:rFonts w:ascii="Calisto MT" w:eastAsia="Times New Roman" w:hAnsi="Calisto MT" w:cs="Simplified Arabic"/>
          <w:b/>
          <w:bCs/>
          <w:sz w:val="28"/>
          <w:szCs w:val="28"/>
        </w:rPr>
        <w:t xml:space="preserve">     </w:t>
      </w:r>
    </w:p>
    <w:p w14:paraId="7D46094D" w14:textId="77777777" w:rsidR="00593B5D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>من هو رائد النهضة الشعرية الحديثة الذي أحيا روح الشعر العربي القديم؟</w:t>
      </w:r>
    </w:p>
    <w:p w14:paraId="02DFD759" w14:textId="77777777" w:rsidR="00F224A5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>في أي عام تأسست "مدرسة الديوان" على يد العقاد والمازني والشكري؟</w:t>
      </w:r>
    </w:p>
    <w:p w14:paraId="605514EC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ما هو الاسم الذي يعرف به ديوان الشاعر أحمد شوقي؟ </w:t>
      </w:r>
    </w:p>
    <w:p w14:paraId="3B10864B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ما المذهب الأدبي الذي تأثر به خليل مطران في قصيدة "المساء"؟ </w:t>
      </w:r>
    </w:p>
    <w:p w14:paraId="03FCAC96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ما الرتبة الاجتماعية التي كان يحملها أخو "وسمية" في الرواية؟ </w:t>
      </w:r>
    </w:p>
    <w:p w14:paraId="0F75B8F5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من هو الحبيب الفقير لـ "وسمية" في رواية ليلى العثمان؟ </w:t>
      </w:r>
    </w:p>
    <w:p w14:paraId="324546E7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ما القضية الاجتماعية الأساسية التي تعالجها قصة "في القطار" لمحمد تيمور؟ </w:t>
      </w:r>
    </w:p>
    <w:p w14:paraId="26BDD2BA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>اذكر اسم المجموعة القصصية التي أ</w:t>
      </w:r>
      <w:r w:rsidR="00E017BD" w:rsidRPr="001D25F9">
        <w:rPr>
          <w:rFonts w:asciiTheme="majorBidi" w:hAnsiTheme="majorBidi" w:cstheme="majorBidi"/>
          <w:sz w:val="28"/>
          <w:szCs w:val="28"/>
          <w:rtl/>
        </w:rPr>
        <w:t>خذت منها قصة "خديجة" لطه حسين</w:t>
      </w:r>
    </w:p>
    <w:p w14:paraId="5B49F5FF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ما العنصر اللفظي القديم الذي تحرر منه النثر الفني في عصر النهضة؟ </w:t>
      </w:r>
    </w:p>
    <w:p w14:paraId="3F6F1BF7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من هو الكاتب المسرحي المصري مؤلف مسرحية "ميلاد بطل"؟ </w:t>
      </w:r>
    </w:p>
    <w:p w14:paraId="2490B4E3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ما اسم الكاتب والروائي صاحب مقالة "أخلاق الطفولة وأخلاق الرجولة"؟ </w:t>
      </w:r>
    </w:p>
    <w:p w14:paraId="5E78405B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أين ألقى الزعيم مصطفى كامل خطبته الشهيرة ضد الاحتلال الإنجليزي؟ </w:t>
      </w:r>
    </w:p>
    <w:p w14:paraId="4649BF5F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>في أي عام ولد الشاعر حافظ إبراهيم "شاعر النيل"؟</w:t>
      </w:r>
    </w:p>
    <w:p w14:paraId="163F70F6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>من هو المفكر الأدبي الذي تزعم "مدرسة أبولو" عند تأسيسها؟</w:t>
      </w:r>
    </w:p>
    <w:p w14:paraId="1ADD51DB" w14:textId="77777777" w:rsidR="001263C7" w:rsidRPr="001D25F9" w:rsidRDefault="001263C7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>ما هو اللقب الأدبي الشائع الذي عرف به الشاعر خليل مطران؟</w:t>
      </w:r>
    </w:p>
    <w:p w14:paraId="3799F2C9" w14:textId="77777777" w:rsidR="00E504C0" w:rsidRPr="000354AB" w:rsidRDefault="00E504C0" w:rsidP="00586C16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</w:p>
    <w:p w14:paraId="3FAEA1CC" w14:textId="77777777" w:rsidR="00BC105B" w:rsidRPr="00BF3600" w:rsidRDefault="00BC105B" w:rsidP="00BC105B">
      <w:pPr>
        <w:pStyle w:val="NormalWeb"/>
        <w:bidi/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F3600">
        <w:rPr>
          <w:rFonts w:asciiTheme="majorBidi" w:hAnsiTheme="majorBidi" w:cstheme="majorBidi"/>
          <w:b/>
          <w:bCs/>
          <w:sz w:val="28"/>
          <w:szCs w:val="28"/>
        </w:rPr>
        <w:t>Section B</w:t>
      </w:r>
    </w:p>
    <w:p w14:paraId="35DB5DD9" w14:textId="77777777" w:rsidR="00775D39" w:rsidRPr="000354AB" w:rsidRDefault="00775D39" w:rsidP="00775D39">
      <w:pPr>
        <w:pStyle w:val="NormalWeb"/>
        <w:bidi/>
        <w:spacing w:before="0" w:beforeAutospacing="0" w:after="0" w:afterAutospacing="0"/>
        <w:ind w:left="720"/>
        <w:rPr>
          <w:rFonts w:ascii="Arial" w:hAnsi="Arial" w:cs="Simplified Arabic"/>
          <w:b/>
          <w:bCs/>
          <w:sz w:val="28"/>
          <w:szCs w:val="28"/>
        </w:rPr>
      </w:pPr>
    </w:p>
    <w:p w14:paraId="554CF0BC" w14:textId="174359BD" w:rsidR="00EE10DD" w:rsidRPr="00BC105B" w:rsidRDefault="00BC105B" w:rsidP="00586C16">
      <w:pPr>
        <w:pStyle w:val="NormalWeb"/>
        <w:bidi/>
        <w:spacing w:before="0" w:beforeAutospacing="0" w:after="0" w:afterAutospacing="0"/>
        <w:rPr>
          <w:rFonts w:cs="Simplified Arabic"/>
          <w:sz w:val="28"/>
          <w:szCs w:val="28"/>
        </w:rPr>
      </w:pPr>
      <w:r w:rsidRPr="00BF3600">
        <w:rPr>
          <w:rFonts w:ascii="Arial" w:hAnsi="Arial" w:cs="Simplified Arabic"/>
          <w:b/>
          <w:bCs/>
          <w:sz w:val="32"/>
          <w:szCs w:val="32"/>
          <w:rtl/>
        </w:rPr>
        <w:t xml:space="preserve">أجب عن </w:t>
      </w:r>
      <w:r w:rsidRPr="00BF3600">
        <w:rPr>
          <w:rFonts w:ascii="Arial" w:hAnsi="Arial" w:cs="Simplified Arabic"/>
          <w:b/>
          <w:bCs/>
          <w:sz w:val="32"/>
          <w:szCs w:val="32"/>
          <w:u w:val="single"/>
          <w:rtl/>
        </w:rPr>
        <w:t>خمسة</w:t>
      </w:r>
      <w:r w:rsidRPr="00BF3600">
        <w:rPr>
          <w:rFonts w:ascii="Arial" w:hAnsi="Arial" w:cs="Simplified Arabic"/>
          <w:b/>
          <w:bCs/>
          <w:sz w:val="32"/>
          <w:szCs w:val="32"/>
          <w:rtl/>
        </w:rPr>
        <w:t xml:space="preserve"> من الأسئلة الآتية  في جملة أو جملتين</w:t>
      </w:r>
      <w:r w:rsidRPr="00BF3600">
        <w:rPr>
          <w:rFonts w:ascii="Arial" w:hAnsi="Arial" w:cs="Simplified Arabic" w:hint="cs"/>
          <w:b/>
          <w:bCs/>
          <w:sz w:val="32"/>
          <w:szCs w:val="32"/>
          <w:rtl/>
        </w:rPr>
        <w:t>:</w:t>
      </w:r>
      <w:r>
        <w:rPr>
          <w:rFonts w:ascii="Arial" w:hAnsi="Arial" w:cs="Simplified Arabic"/>
          <w:b/>
          <w:bCs/>
          <w:sz w:val="32"/>
          <w:szCs w:val="32"/>
        </w:rPr>
        <w:t xml:space="preserve"> </w:t>
      </w:r>
      <w:r w:rsidR="00A308D1" w:rsidRPr="000354AB">
        <w:rPr>
          <w:rFonts w:ascii="Arial" w:hAnsi="Arial" w:cs="Simplified Arabic"/>
          <w:b/>
          <w:bCs/>
          <w:sz w:val="32"/>
          <w:szCs w:val="32"/>
        </w:rPr>
        <w:t xml:space="preserve"> </w:t>
      </w:r>
      <w:r w:rsidR="00593B5D" w:rsidRPr="000354AB">
        <w:rPr>
          <w:rFonts w:ascii="Arial" w:hAnsi="Arial" w:cs="Simplified Arabic"/>
          <w:b/>
          <w:bCs/>
          <w:sz w:val="28"/>
          <w:szCs w:val="28"/>
        </w:rPr>
        <w:tab/>
      </w:r>
      <w:r w:rsidR="00593B5D" w:rsidRPr="000354AB">
        <w:rPr>
          <w:rFonts w:ascii="Arial" w:hAnsi="Arial" w:cs="Simplified Arabic"/>
          <w:b/>
          <w:bCs/>
          <w:sz w:val="28"/>
          <w:szCs w:val="28"/>
        </w:rPr>
        <w:tab/>
      </w:r>
      <w:r>
        <w:rPr>
          <w:rFonts w:ascii="Arial" w:hAnsi="Arial" w:cs="Simplified Arabic"/>
          <w:b/>
          <w:bCs/>
          <w:sz w:val="28"/>
          <w:szCs w:val="28"/>
        </w:rPr>
        <w:t xml:space="preserve">              </w:t>
      </w:r>
      <w:r w:rsidR="00593B5D" w:rsidRPr="000354AB">
        <w:rPr>
          <w:rFonts w:ascii="Arial" w:hAnsi="Arial" w:cs="Simplified Arabic"/>
          <w:b/>
          <w:bCs/>
          <w:sz w:val="28"/>
          <w:szCs w:val="28"/>
        </w:rPr>
        <w:tab/>
      </w:r>
      <w:r>
        <w:rPr>
          <w:rFonts w:ascii="Arial" w:hAnsi="Arial" w:cs="Simplified Arabic"/>
          <w:b/>
          <w:bCs/>
          <w:sz w:val="28"/>
          <w:szCs w:val="28"/>
        </w:rPr>
        <w:t xml:space="preserve"> </w:t>
      </w:r>
      <w:r w:rsidR="00593B5D" w:rsidRPr="000354AB">
        <w:rPr>
          <w:rFonts w:ascii="Calisto MT" w:hAnsi="Calisto MT" w:cs="Simplified Arabic"/>
          <w:b/>
          <w:bCs/>
          <w:sz w:val="28"/>
          <w:szCs w:val="28"/>
        </w:rPr>
        <w:t>(</w:t>
      </w:r>
      <w:r w:rsidRPr="00775BA8">
        <w:rPr>
          <w:rFonts w:ascii="Calisto MT" w:hAnsi="Calisto MT" w:cs="Simplified Arabic"/>
          <w:b/>
          <w:bCs/>
        </w:rPr>
        <w:t>2X5=10</w:t>
      </w:r>
      <w:r w:rsidR="00593B5D" w:rsidRPr="000354AB">
        <w:rPr>
          <w:rFonts w:ascii="Calisto MT" w:hAnsi="Calisto MT" w:cs="Simplified Arabic"/>
          <w:b/>
          <w:bCs/>
          <w:sz w:val="28"/>
          <w:szCs w:val="28"/>
        </w:rPr>
        <w:t>)</w:t>
      </w:r>
    </w:p>
    <w:p w14:paraId="03BC4068" w14:textId="77777777" w:rsidR="00EE10DD" w:rsidRPr="00BC105B" w:rsidRDefault="00EE10DD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  <w:rtl/>
        </w:rPr>
      </w:pPr>
      <w:r w:rsidRPr="00BC105B">
        <w:rPr>
          <w:rFonts w:asciiTheme="majorBidi" w:hAnsiTheme="majorBidi" w:cstheme="majorBidi"/>
          <w:sz w:val="28"/>
          <w:szCs w:val="28"/>
          <w:rtl/>
        </w:rPr>
        <w:t>ما سبب كتابة حافظ إبراهيم لقصيدة "اللغة العربية"؟</w:t>
      </w:r>
      <w:r w:rsidRPr="00BC105B">
        <w:rPr>
          <w:rFonts w:asciiTheme="majorBidi" w:hAnsiTheme="majorBidi" w:cstheme="majorBidi"/>
          <w:sz w:val="28"/>
          <w:szCs w:val="28"/>
        </w:rPr>
        <w:t xml:space="preserve"> </w:t>
      </w:r>
    </w:p>
    <w:p w14:paraId="67FF7CAB" w14:textId="77777777" w:rsidR="00EE10DD" w:rsidRPr="00BC105B" w:rsidRDefault="00EE10DD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  <w:rtl/>
        </w:rPr>
      </w:pPr>
      <w:r w:rsidRPr="00BC105B">
        <w:rPr>
          <w:rFonts w:asciiTheme="majorBidi" w:hAnsiTheme="majorBidi" w:cstheme="majorBidi"/>
          <w:sz w:val="28"/>
          <w:szCs w:val="28"/>
          <w:rtl/>
        </w:rPr>
        <w:t>لم لقب خليل مطران بـ "شاعر القطرين"؟ وبماذا لقب بعد وفاة شوقي وحافظ؟</w:t>
      </w:r>
      <w:r w:rsidRPr="00BC105B">
        <w:rPr>
          <w:rFonts w:asciiTheme="majorBidi" w:hAnsiTheme="majorBidi" w:cstheme="majorBidi"/>
          <w:sz w:val="28"/>
          <w:szCs w:val="28"/>
        </w:rPr>
        <w:t xml:space="preserve"> </w:t>
      </w:r>
    </w:p>
    <w:p w14:paraId="4F5E9060" w14:textId="77777777" w:rsidR="00EE10DD" w:rsidRPr="00BC105B" w:rsidRDefault="00EE10DD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  <w:rtl/>
        </w:rPr>
      </w:pPr>
      <w:r w:rsidRPr="00BC105B">
        <w:rPr>
          <w:rFonts w:asciiTheme="majorBidi" w:hAnsiTheme="majorBidi" w:cstheme="majorBidi"/>
          <w:sz w:val="28"/>
          <w:szCs w:val="28"/>
          <w:rtl/>
        </w:rPr>
        <w:t>اذكر مادتين من المؤلفات النثرية أو المدرسية للشاعر حافظ إبراهيم</w:t>
      </w:r>
    </w:p>
    <w:p w14:paraId="79D58E0F" w14:textId="77777777" w:rsidR="00EE10DD" w:rsidRDefault="00EE10DD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BC105B">
        <w:rPr>
          <w:rFonts w:asciiTheme="majorBidi" w:hAnsiTheme="majorBidi" w:cstheme="majorBidi"/>
          <w:sz w:val="28"/>
          <w:szCs w:val="28"/>
          <w:rtl/>
        </w:rPr>
        <w:t>كيف صوّر أحمد شوقي حال الكون لحظة ميلاد النبي ﷺ في قصيدته؟</w:t>
      </w:r>
      <w:r w:rsidRPr="00BC105B">
        <w:rPr>
          <w:rFonts w:asciiTheme="majorBidi" w:hAnsiTheme="majorBidi" w:cstheme="majorBidi"/>
          <w:sz w:val="28"/>
          <w:szCs w:val="28"/>
        </w:rPr>
        <w:t xml:space="preserve"> </w:t>
      </w:r>
    </w:p>
    <w:p w14:paraId="4E917CAA" w14:textId="77777777" w:rsidR="001D25F9" w:rsidRPr="00BC105B" w:rsidRDefault="001D25F9" w:rsidP="001D25F9">
      <w:pPr>
        <w:pStyle w:val="NormalWeb"/>
        <w:bidi/>
        <w:spacing w:after="0" w:line="276" w:lineRule="auto"/>
        <w:rPr>
          <w:rFonts w:asciiTheme="majorBidi" w:hAnsiTheme="majorBidi" w:cstheme="majorBidi"/>
          <w:sz w:val="28"/>
          <w:szCs w:val="28"/>
          <w:rtl/>
        </w:rPr>
      </w:pPr>
    </w:p>
    <w:p w14:paraId="10B7D7D4" w14:textId="77777777" w:rsidR="00EE10DD" w:rsidRPr="00BC105B" w:rsidRDefault="00EE10DD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  <w:rtl/>
        </w:rPr>
      </w:pPr>
      <w:r w:rsidRPr="00BC105B">
        <w:rPr>
          <w:rFonts w:asciiTheme="majorBidi" w:hAnsiTheme="majorBidi" w:cstheme="majorBidi"/>
          <w:sz w:val="28"/>
          <w:szCs w:val="28"/>
          <w:rtl/>
        </w:rPr>
        <w:t>ما تمنّاه الشاعر خليل مطران لقلبه عندما كان واقفا أمام صخرة البحر؟</w:t>
      </w:r>
      <w:r w:rsidRPr="00BC105B">
        <w:rPr>
          <w:rFonts w:asciiTheme="majorBidi" w:hAnsiTheme="majorBidi" w:cstheme="majorBidi"/>
          <w:sz w:val="28"/>
          <w:szCs w:val="28"/>
        </w:rPr>
        <w:t xml:space="preserve"> </w:t>
      </w:r>
    </w:p>
    <w:p w14:paraId="77DF9596" w14:textId="77777777" w:rsidR="00EE10DD" w:rsidRPr="00BC105B" w:rsidRDefault="00EE10DD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  <w:rtl/>
        </w:rPr>
      </w:pPr>
      <w:r w:rsidRPr="00BC105B">
        <w:rPr>
          <w:rFonts w:asciiTheme="majorBidi" w:hAnsiTheme="majorBidi" w:cstheme="majorBidi"/>
          <w:sz w:val="28"/>
          <w:szCs w:val="28"/>
          <w:rtl/>
        </w:rPr>
        <w:t xml:space="preserve">اذكر اسمين من </w:t>
      </w:r>
      <w:r w:rsidR="006B1012" w:rsidRPr="00BC105B">
        <w:rPr>
          <w:rFonts w:asciiTheme="majorBidi" w:hAnsiTheme="majorBidi" w:cstheme="majorBidi"/>
          <w:sz w:val="28"/>
          <w:szCs w:val="28"/>
          <w:rtl/>
        </w:rPr>
        <w:t>رواد "مدرسة المهجر"</w:t>
      </w:r>
      <w:r w:rsidRPr="00BC105B">
        <w:rPr>
          <w:rFonts w:asciiTheme="majorBidi" w:hAnsiTheme="majorBidi" w:cstheme="majorBidi"/>
          <w:sz w:val="28"/>
          <w:szCs w:val="28"/>
        </w:rPr>
        <w:t xml:space="preserve"> </w:t>
      </w:r>
    </w:p>
    <w:p w14:paraId="577A96D3" w14:textId="77777777" w:rsidR="00EE10DD" w:rsidRPr="00BC105B" w:rsidRDefault="00EE10DD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  <w:rtl/>
        </w:rPr>
      </w:pPr>
      <w:r w:rsidRPr="00BC105B">
        <w:rPr>
          <w:rFonts w:asciiTheme="majorBidi" w:hAnsiTheme="majorBidi" w:cstheme="majorBidi"/>
          <w:sz w:val="28"/>
          <w:szCs w:val="28"/>
          <w:rtl/>
        </w:rPr>
        <w:t>ما هو اقتراح "العجوز الشركسي" كبديل لتعليم الفلاحين في قصة "في القطار"؟</w:t>
      </w:r>
      <w:r w:rsidRPr="00BC105B">
        <w:rPr>
          <w:rFonts w:asciiTheme="majorBidi" w:hAnsiTheme="majorBidi" w:cstheme="majorBidi"/>
          <w:sz w:val="28"/>
          <w:szCs w:val="28"/>
        </w:rPr>
        <w:t xml:space="preserve"> </w:t>
      </w:r>
    </w:p>
    <w:p w14:paraId="14F8F5E5" w14:textId="77777777" w:rsidR="00EE10DD" w:rsidRPr="00BC105B" w:rsidRDefault="00EE10DD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  <w:rtl/>
        </w:rPr>
      </w:pPr>
      <w:r w:rsidRPr="00BC105B">
        <w:rPr>
          <w:rFonts w:asciiTheme="majorBidi" w:hAnsiTheme="majorBidi" w:cstheme="majorBidi"/>
          <w:sz w:val="28"/>
          <w:szCs w:val="28"/>
          <w:rtl/>
        </w:rPr>
        <w:t>كيف انتهت حياة "وسمية" في رواية ليلى العثمان، ولماذا؟</w:t>
      </w:r>
      <w:r w:rsidRPr="00BC105B">
        <w:rPr>
          <w:rFonts w:asciiTheme="majorBidi" w:hAnsiTheme="majorBidi" w:cstheme="majorBidi"/>
          <w:sz w:val="28"/>
          <w:szCs w:val="28"/>
        </w:rPr>
        <w:t xml:space="preserve"> </w:t>
      </w:r>
    </w:p>
    <w:p w14:paraId="2DFE127B" w14:textId="77777777" w:rsidR="00EE10DD" w:rsidRPr="00BC105B" w:rsidRDefault="00EE10DD" w:rsidP="00BC105B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  <w:rtl/>
        </w:rPr>
      </w:pPr>
      <w:r w:rsidRPr="00BC105B">
        <w:rPr>
          <w:rFonts w:asciiTheme="majorBidi" w:hAnsiTheme="majorBidi" w:cstheme="majorBidi"/>
          <w:sz w:val="28"/>
          <w:szCs w:val="28"/>
          <w:rtl/>
        </w:rPr>
        <w:t>صف شخصية "الشيخ المعمم" كما ظهر في بداية قصة محمد تيمور</w:t>
      </w:r>
    </w:p>
    <w:p w14:paraId="3E0E7736" w14:textId="68037CDA" w:rsidR="00BC105B" w:rsidRPr="001D25F9" w:rsidRDefault="00EE10DD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BC105B">
        <w:rPr>
          <w:rFonts w:asciiTheme="majorBidi" w:hAnsiTheme="majorBidi" w:cstheme="majorBidi"/>
          <w:sz w:val="28"/>
          <w:szCs w:val="28"/>
          <w:rtl/>
        </w:rPr>
        <w:t>ما الأثر الثقافي الذي تركته الروايات الغربية المترجمة على الروائيين العرب في العصر الحديث؟</w:t>
      </w:r>
      <w:r w:rsidR="00B04413" w:rsidRPr="00BC105B">
        <w:rPr>
          <w:rFonts w:asciiTheme="majorBidi" w:hAnsiTheme="majorBidi" w:cstheme="majorBidi"/>
          <w:sz w:val="28"/>
          <w:szCs w:val="28"/>
          <w:rtl/>
        </w:rPr>
        <w:t> </w:t>
      </w:r>
    </w:p>
    <w:p w14:paraId="7D433AF1" w14:textId="77777777" w:rsidR="00BC105B" w:rsidRPr="00BF3600" w:rsidRDefault="00BC105B" w:rsidP="00BC105B">
      <w:pPr>
        <w:pStyle w:val="NormalWeb"/>
        <w:bidi/>
        <w:spacing w:before="0" w:beforeAutospacing="0" w:after="0" w:afterAutospacing="0"/>
        <w:jc w:val="center"/>
        <w:rPr>
          <w:rFonts w:cs="Simplified Arabic"/>
          <w:b/>
          <w:bCs/>
          <w:sz w:val="28"/>
          <w:szCs w:val="28"/>
          <w:rtl/>
        </w:rPr>
      </w:pPr>
      <w:r w:rsidRPr="00BF3600">
        <w:rPr>
          <w:rFonts w:cs="Simplified Arabic"/>
          <w:b/>
          <w:bCs/>
          <w:sz w:val="28"/>
          <w:szCs w:val="28"/>
        </w:rPr>
        <w:t>Section C</w:t>
      </w:r>
    </w:p>
    <w:p w14:paraId="147B829E" w14:textId="1FFD37B0" w:rsidR="001C282F" w:rsidRPr="000354AB" w:rsidRDefault="0072010C" w:rsidP="0079633A">
      <w:pPr>
        <w:bidi/>
        <w:spacing w:after="0" w:line="240" w:lineRule="auto"/>
        <w:rPr>
          <w:rFonts w:ascii="Arial" w:eastAsia="Times New Roman" w:hAnsi="Arial" w:cs="Simplified Arabic"/>
          <w:b/>
          <w:bCs/>
          <w:sz w:val="28"/>
          <w:szCs w:val="28"/>
          <w:rtl/>
        </w:rPr>
      </w:pPr>
      <w:r w:rsidRPr="0079633A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أجب عن </w:t>
      </w:r>
      <w:r w:rsidRPr="0079633A">
        <w:rPr>
          <w:rFonts w:ascii="Arial" w:eastAsia="Times New Roman" w:hAnsi="Arial" w:cs="Simplified Arabic"/>
          <w:b/>
          <w:bCs/>
          <w:sz w:val="32"/>
          <w:szCs w:val="32"/>
          <w:u w:val="single"/>
          <w:rtl/>
        </w:rPr>
        <w:t>ستة</w:t>
      </w:r>
      <w:r w:rsidRPr="0079633A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 من الأسئلة الآتية</w:t>
      </w:r>
      <w:r w:rsidRPr="0079633A">
        <w:rPr>
          <w:rFonts w:ascii="Arial" w:eastAsia="Times New Roman" w:hAnsi="Arial" w:cs="Simplified Arabic"/>
          <w:b/>
          <w:bCs/>
          <w:sz w:val="32"/>
          <w:szCs w:val="32"/>
        </w:rPr>
        <w:t>:</w:t>
      </w:r>
      <w:r w:rsidR="00937CA9" w:rsidRPr="000354AB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0354AB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0354AB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0354AB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0354AB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="00937CA9" w:rsidRPr="000354AB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>
        <w:rPr>
          <w:rFonts w:ascii="Arial" w:eastAsia="Times New Roman" w:hAnsi="Arial" w:cs="Simplified Arabic"/>
          <w:b/>
          <w:bCs/>
          <w:sz w:val="28"/>
          <w:szCs w:val="28"/>
        </w:rPr>
        <w:t xml:space="preserve">          </w:t>
      </w:r>
      <w:r w:rsidR="00937CA9" w:rsidRPr="000354AB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C75B29">
        <w:rPr>
          <w:rFonts w:ascii="Calisto MT" w:eastAsia="Times New Roman" w:hAnsi="Calisto MT" w:cs="Simplified Arabic"/>
          <w:b/>
          <w:bCs/>
          <w:sz w:val="24"/>
          <w:szCs w:val="24"/>
        </w:rPr>
        <w:t>(5X6=30)</w:t>
      </w:r>
    </w:p>
    <w:p w14:paraId="614E9866" w14:textId="77777777" w:rsidR="00B64020" w:rsidRPr="0072010C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 xml:space="preserve">اكتب نبذة موجزة عن </w:t>
      </w:r>
      <w:r w:rsidRPr="0072010C">
        <w:rPr>
          <w:rFonts w:asciiTheme="majorBidi" w:hAnsiTheme="majorBidi" w:cstheme="majorBidi"/>
          <w:sz w:val="28"/>
          <w:szCs w:val="28"/>
        </w:rPr>
        <w:t>"</w:t>
      </w:r>
      <w:r w:rsidRPr="0072010C">
        <w:rPr>
          <w:rFonts w:asciiTheme="majorBidi" w:hAnsiTheme="majorBidi" w:cstheme="majorBidi"/>
          <w:sz w:val="28"/>
          <w:szCs w:val="28"/>
          <w:rtl/>
        </w:rPr>
        <w:t>مدرسة الشعر الحر</w:t>
      </w:r>
      <w:r w:rsidR="006B1012" w:rsidRPr="0072010C">
        <w:rPr>
          <w:rFonts w:asciiTheme="majorBidi" w:hAnsiTheme="majorBidi" w:cstheme="majorBidi"/>
          <w:sz w:val="28"/>
          <w:szCs w:val="28"/>
        </w:rPr>
        <w:t>"</w:t>
      </w:r>
      <w:r w:rsidR="006B1012" w:rsidRPr="0072010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72010C">
        <w:rPr>
          <w:rFonts w:asciiTheme="majorBidi" w:hAnsiTheme="majorBidi" w:cstheme="majorBidi"/>
          <w:sz w:val="28"/>
          <w:szCs w:val="28"/>
          <w:rtl/>
        </w:rPr>
        <w:t>وأبرز خصائصها الفنية</w:t>
      </w:r>
    </w:p>
    <w:p w14:paraId="1F397951" w14:textId="77777777" w:rsidR="00B64020" w:rsidRPr="0072010C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 xml:space="preserve">اشرح التطور التاريخي لـ </w:t>
      </w:r>
      <w:r w:rsidRPr="0072010C">
        <w:rPr>
          <w:rFonts w:asciiTheme="majorBidi" w:hAnsiTheme="majorBidi" w:cstheme="majorBidi"/>
          <w:sz w:val="28"/>
          <w:szCs w:val="28"/>
        </w:rPr>
        <w:t>"</w:t>
      </w:r>
      <w:r w:rsidRPr="0072010C">
        <w:rPr>
          <w:rFonts w:asciiTheme="majorBidi" w:hAnsiTheme="majorBidi" w:cstheme="majorBidi"/>
          <w:sz w:val="28"/>
          <w:szCs w:val="28"/>
          <w:rtl/>
        </w:rPr>
        <w:t>فن الخطابة</w:t>
      </w:r>
      <w:r w:rsidRPr="0072010C">
        <w:rPr>
          <w:rFonts w:asciiTheme="majorBidi" w:hAnsiTheme="majorBidi" w:cstheme="majorBidi"/>
          <w:sz w:val="28"/>
          <w:szCs w:val="28"/>
        </w:rPr>
        <w:t xml:space="preserve">" </w:t>
      </w:r>
      <w:r w:rsidRPr="0072010C">
        <w:rPr>
          <w:rFonts w:asciiTheme="majorBidi" w:hAnsiTheme="majorBidi" w:cstheme="majorBidi"/>
          <w:sz w:val="28"/>
          <w:szCs w:val="28"/>
          <w:rtl/>
        </w:rPr>
        <w:t>وعوامل استعادة نشاطها في العصر الحديث</w:t>
      </w:r>
    </w:p>
    <w:p w14:paraId="7AEFE05B" w14:textId="77777777" w:rsidR="00B64020" w:rsidRPr="0072010C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>حلل الرموز المركزية (مثل البحر، الليل، الرمل</w:t>
      </w:r>
      <w:r w:rsidR="006B1012" w:rsidRPr="0072010C">
        <w:rPr>
          <w:rFonts w:asciiTheme="majorBidi" w:hAnsiTheme="majorBidi" w:cstheme="majorBidi"/>
          <w:sz w:val="28"/>
          <w:szCs w:val="28"/>
          <w:rtl/>
        </w:rPr>
        <w:t>)</w:t>
      </w:r>
      <w:r w:rsidRPr="0072010C">
        <w:rPr>
          <w:rFonts w:asciiTheme="majorBidi" w:hAnsiTheme="majorBidi" w:cstheme="majorBidi"/>
          <w:sz w:val="28"/>
          <w:szCs w:val="28"/>
        </w:rPr>
        <w:t xml:space="preserve"> </w:t>
      </w:r>
      <w:r w:rsidRPr="0072010C">
        <w:rPr>
          <w:rFonts w:asciiTheme="majorBidi" w:hAnsiTheme="majorBidi" w:cstheme="majorBidi"/>
          <w:sz w:val="28"/>
          <w:szCs w:val="28"/>
          <w:rtl/>
        </w:rPr>
        <w:t>في رواية "وسمية تخرج من البحر</w:t>
      </w:r>
      <w:r w:rsidR="00463ADD" w:rsidRPr="0072010C">
        <w:rPr>
          <w:rFonts w:asciiTheme="majorBidi" w:hAnsiTheme="majorBidi" w:cstheme="majorBidi"/>
          <w:sz w:val="28"/>
          <w:szCs w:val="28"/>
        </w:rPr>
        <w:t>"</w:t>
      </w:r>
    </w:p>
    <w:p w14:paraId="5F7EEB48" w14:textId="77777777" w:rsidR="00CF4A71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cs="Simplified Arabic"/>
          <w:sz w:val="28"/>
          <w:szCs w:val="28"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>اشرح الأبيات الآتية لحافظ إبراهيم بالتفصيل</w:t>
      </w:r>
      <w:r w:rsidRPr="0072010C">
        <w:rPr>
          <w:rFonts w:asciiTheme="majorBidi" w:hAnsiTheme="majorBidi" w:cstheme="majorBidi"/>
          <w:sz w:val="28"/>
          <w:szCs w:val="28"/>
        </w:rPr>
        <w:t>:</w:t>
      </w:r>
      <w:r w:rsidRPr="0072010C">
        <w:rPr>
          <w:rFonts w:asciiTheme="majorBidi" w:hAnsiTheme="majorBidi" w:cstheme="majorBidi"/>
          <w:sz w:val="28"/>
          <w:szCs w:val="28"/>
          <w:rtl/>
        </w:rPr>
        <w:t xml:space="preserve"> </w:t>
      </w:r>
    </w:p>
    <w:p w14:paraId="23151C79" w14:textId="77777777" w:rsidR="00CF4A71" w:rsidRPr="0072010C" w:rsidRDefault="00CF4A71" w:rsidP="001D25F9">
      <w:pPr>
        <w:pStyle w:val="NormalWeb"/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  <w:rtl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>"وَلَدتُ وَلَمّا لَم أَجِد لِعَرائِسي</w:t>
      </w:r>
      <w:r w:rsidRPr="0072010C">
        <w:rPr>
          <w:rFonts w:asciiTheme="majorBidi" w:hAnsiTheme="majorBidi" w:cstheme="majorBidi"/>
          <w:sz w:val="28"/>
          <w:szCs w:val="28"/>
          <w:rtl/>
        </w:rPr>
        <w:tab/>
      </w:r>
      <w:r w:rsidRPr="0072010C">
        <w:rPr>
          <w:rFonts w:asciiTheme="majorBidi" w:hAnsiTheme="majorBidi" w:cstheme="majorBidi"/>
          <w:sz w:val="28"/>
          <w:szCs w:val="28"/>
          <w:rtl/>
        </w:rPr>
        <w:tab/>
        <w:t>رِجالاً وَأَكفاءً وَأَدتُ بَناتي</w:t>
      </w:r>
    </w:p>
    <w:p w14:paraId="7BF21656" w14:textId="77777777" w:rsidR="00CF4A71" w:rsidRPr="0072010C" w:rsidRDefault="00CF4A71" w:rsidP="001D25F9">
      <w:pPr>
        <w:pStyle w:val="NormalWeb"/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  <w:rtl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>وَسِعتُ كِتابَ اللَهِ لَفظاً وَغايَةً</w:t>
      </w:r>
      <w:r w:rsidRPr="0072010C">
        <w:rPr>
          <w:rFonts w:asciiTheme="majorBidi" w:hAnsiTheme="majorBidi" w:cstheme="majorBidi"/>
          <w:sz w:val="28"/>
          <w:szCs w:val="28"/>
          <w:rtl/>
        </w:rPr>
        <w:tab/>
      </w:r>
      <w:r w:rsidRPr="0072010C">
        <w:rPr>
          <w:rFonts w:asciiTheme="majorBidi" w:hAnsiTheme="majorBidi" w:cstheme="majorBidi"/>
          <w:sz w:val="28"/>
          <w:szCs w:val="28"/>
          <w:rtl/>
        </w:rPr>
        <w:tab/>
        <w:t>وَما ضِقتُ عَن آيٍ بِهِ وَعِظاتِ</w:t>
      </w:r>
    </w:p>
    <w:p w14:paraId="114FCCEB" w14:textId="77777777" w:rsidR="00B64020" w:rsidRPr="0072010C" w:rsidRDefault="00CF4A71" w:rsidP="001D25F9">
      <w:pPr>
        <w:pStyle w:val="NormalWeb"/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>فَكَيفَ أَضيقُ اليَومَ عَن وَصفِ آلَةٍ</w:t>
      </w:r>
      <w:r w:rsidRPr="0072010C">
        <w:rPr>
          <w:rFonts w:asciiTheme="majorBidi" w:hAnsiTheme="majorBidi" w:cstheme="majorBidi"/>
          <w:sz w:val="28"/>
          <w:szCs w:val="28"/>
          <w:rtl/>
        </w:rPr>
        <w:tab/>
      </w:r>
      <w:r w:rsidRPr="0072010C">
        <w:rPr>
          <w:rFonts w:asciiTheme="majorBidi" w:hAnsiTheme="majorBidi" w:cstheme="majorBidi"/>
          <w:sz w:val="28"/>
          <w:szCs w:val="28"/>
          <w:rtl/>
        </w:rPr>
        <w:tab/>
        <w:t>وَتَنسيقِ أَسماءٍ لِمُختَرَعاتِ"</w:t>
      </w:r>
      <w:r w:rsidR="00B64020" w:rsidRPr="0072010C">
        <w:rPr>
          <w:rFonts w:asciiTheme="majorBidi" w:hAnsiTheme="majorBidi" w:cstheme="majorBidi"/>
          <w:sz w:val="28"/>
          <w:szCs w:val="28"/>
        </w:rPr>
        <w:t xml:space="preserve"> </w:t>
      </w:r>
    </w:p>
    <w:p w14:paraId="3D750799" w14:textId="77777777" w:rsidR="00B64020" w:rsidRPr="0072010C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 xml:space="preserve">ناقش فكرة الصراع الطبقي بين الفقراء والأغنياء كما تجلت في قصة </w:t>
      </w:r>
      <w:r w:rsidRPr="0072010C">
        <w:rPr>
          <w:rFonts w:asciiTheme="majorBidi" w:hAnsiTheme="majorBidi" w:cstheme="majorBidi"/>
          <w:sz w:val="28"/>
          <w:szCs w:val="28"/>
        </w:rPr>
        <w:t>"</w:t>
      </w:r>
      <w:r w:rsidRPr="0072010C">
        <w:rPr>
          <w:rFonts w:asciiTheme="majorBidi" w:hAnsiTheme="majorBidi" w:cstheme="majorBidi"/>
          <w:sz w:val="28"/>
          <w:szCs w:val="28"/>
          <w:rtl/>
        </w:rPr>
        <w:t>خديجة</w:t>
      </w:r>
      <w:r w:rsidRPr="0072010C">
        <w:rPr>
          <w:rFonts w:asciiTheme="majorBidi" w:hAnsiTheme="majorBidi" w:cstheme="majorBidi"/>
          <w:sz w:val="28"/>
          <w:szCs w:val="28"/>
        </w:rPr>
        <w:t xml:space="preserve">" </w:t>
      </w:r>
      <w:r w:rsidR="006B1012" w:rsidRPr="0072010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72010C">
        <w:rPr>
          <w:rFonts w:asciiTheme="majorBidi" w:hAnsiTheme="majorBidi" w:cstheme="majorBidi"/>
          <w:sz w:val="28"/>
          <w:szCs w:val="28"/>
          <w:rtl/>
        </w:rPr>
        <w:t>لطه حسين</w:t>
      </w:r>
    </w:p>
    <w:p w14:paraId="4DB14336" w14:textId="77777777" w:rsidR="00B64020" w:rsidRPr="0072010C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>بين دلالات التعبيرات البلاغية والمجازية في الأبيات الآتية لخليل مطران</w:t>
      </w:r>
      <w:r w:rsidRPr="0072010C">
        <w:rPr>
          <w:rFonts w:asciiTheme="majorBidi" w:hAnsiTheme="majorBidi" w:cstheme="majorBidi"/>
          <w:sz w:val="28"/>
          <w:szCs w:val="28"/>
        </w:rPr>
        <w:t>:</w:t>
      </w:r>
      <w:r w:rsidRPr="0072010C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72010C">
        <w:rPr>
          <w:rFonts w:asciiTheme="majorBidi" w:hAnsiTheme="majorBidi" w:cstheme="majorBidi"/>
          <w:sz w:val="28"/>
          <w:szCs w:val="28"/>
        </w:rPr>
        <w:t>"</w:t>
      </w:r>
      <w:r w:rsidRPr="0072010C">
        <w:rPr>
          <w:rFonts w:asciiTheme="majorBidi" w:hAnsiTheme="majorBidi" w:cstheme="majorBidi"/>
          <w:sz w:val="28"/>
          <w:szCs w:val="28"/>
          <w:rtl/>
        </w:rPr>
        <w:t>ولقد ذكرتك والنّهار مودّع ... والقلب بين مهابة ورجاء وخواطري تبدو تجاه نواظري ... كلمى كدامية السّحاب إزائي</w:t>
      </w:r>
      <w:r w:rsidRPr="0072010C">
        <w:rPr>
          <w:rFonts w:asciiTheme="majorBidi" w:hAnsiTheme="majorBidi" w:cstheme="majorBidi"/>
          <w:sz w:val="28"/>
          <w:szCs w:val="28"/>
        </w:rPr>
        <w:t xml:space="preserve">" </w:t>
      </w:r>
    </w:p>
    <w:p w14:paraId="246C4529" w14:textId="77777777" w:rsidR="00B64020" w:rsidRPr="0072010C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 xml:space="preserve">تحدّث عن أهمية </w:t>
      </w:r>
      <w:r w:rsidR="00351AE3" w:rsidRPr="0072010C">
        <w:rPr>
          <w:rFonts w:asciiTheme="majorBidi" w:hAnsiTheme="majorBidi" w:cstheme="majorBidi"/>
          <w:sz w:val="28"/>
          <w:szCs w:val="28"/>
          <w:rtl/>
        </w:rPr>
        <w:t xml:space="preserve">"الحوار" </w:t>
      </w:r>
      <w:r w:rsidRPr="0072010C">
        <w:rPr>
          <w:rFonts w:asciiTheme="majorBidi" w:hAnsiTheme="majorBidi" w:cstheme="majorBidi"/>
          <w:sz w:val="28"/>
          <w:szCs w:val="28"/>
          <w:rtl/>
        </w:rPr>
        <w:t>في البناء الفني لقصة "في القطار" وكيف كشف عن تناقضات الوعي المجتمعي</w:t>
      </w:r>
    </w:p>
    <w:p w14:paraId="68A607DD" w14:textId="77777777" w:rsidR="00B64020" w:rsidRPr="0072010C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 xml:space="preserve">صف التحولات النفسية والوجدانية لشخصية "الضابط الشاب" في مسرحية </w:t>
      </w:r>
      <w:r w:rsidRPr="0072010C">
        <w:rPr>
          <w:rFonts w:asciiTheme="majorBidi" w:hAnsiTheme="majorBidi" w:cstheme="majorBidi"/>
          <w:sz w:val="28"/>
          <w:szCs w:val="28"/>
        </w:rPr>
        <w:t>"</w:t>
      </w:r>
      <w:r w:rsidRPr="0072010C">
        <w:rPr>
          <w:rFonts w:asciiTheme="majorBidi" w:hAnsiTheme="majorBidi" w:cstheme="majorBidi"/>
          <w:sz w:val="28"/>
          <w:szCs w:val="28"/>
          <w:rtl/>
        </w:rPr>
        <w:t>ميلاد بطل</w:t>
      </w:r>
      <w:r w:rsidRPr="0072010C">
        <w:rPr>
          <w:rFonts w:asciiTheme="majorBidi" w:hAnsiTheme="majorBidi" w:cstheme="majorBidi"/>
          <w:sz w:val="28"/>
          <w:szCs w:val="28"/>
        </w:rPr>
        <w:t xml:space="preserve">" </w:t>
      </w:r>
      <w:r w:rsidRPr="0072010C">
        <w:rPr>
          <w:rFonts w:asciiTheme="majorBidi" w:hAnsiTheme="majorBidi" w:cstheme="majorBidi"/>
          <w:sz w:val="28"/>
          <w:szCs w:val="28"/>
          <w:rtl/>
        </w:rPr>
        <w:t>لتوفيق الحكيم</w:t>
      </w:r>
      <w:r w:rsidRPr="0072010C">
        <w:rPr>
          <w:rFonts w:asciiTheme="majorBidi" w:hAnsiTheme="majorBidi" w:cstheme="majorBidi"/>
          <w:sz w:val="28"/>
          <w:szCs w:val="28"/>
        </w:rPr>
        <w:t xml:space="preserve">. </w:t>
      </w:r>
    </w:p>
    <w:p w14:paraId="44889E8C" w14:textId="77777777" w:rsidR="00B64020" w:rsidRPr="0072010C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72010C">
        <w:rPr>
          <w:rFonts w:asciiTheme="majorBidi" w:hAnsiTheme="majorBidi" w:cstheme="majorBidi"/>
          <w:sz w:val="28"/>
          <w:szCs w:val="28"/>
          <w:rtl/>
        </w:rPr>
        <w:t xml:space="preserve">تحدث بالتفصيل عن </w:t>
      </w:r>
      <w:r w:rsidRPr="0072010C">
        <w:rPr>
          <w:rFonts w:asciiTheme="majorBidi" w:hAnsiTheme="majorBidi" w:cstheme="majorBidi"/>
          <w:sz w:val="28"/>
          <w:szCs w:val="28"/>
        </w:rPr>
        <w:t>"</w:t>
      </w:r>
      <w:r w:rsidRPr="0072010C">
        <w:rPr>
          <w:rFonts w:asciiTheme="majorBidi" w:hAnsiTheme="majorBidi" w:cstheme="majorBidi"/>
          <w:sz w:val="28"/>
          <w:szCs w:val="28"/>
          <w:rtl/>
        </w:rPr>
        <w:t>مدرسة الديوان</w:t>
      </w:r>
      <w:r w:rsidRPr="0072010C">
        <w:rPr>
          <w:rFonts w:asciiTheme="majorBidi" w:hAnsiTheme="majorBidi" w:cstheme="majorBidi"/>
          <w:sz w:val="28"/>
          <w:szCs w:val="28"/>
        </w:rPr>
        <w:t>"</w:t>
      </w:r>
      <w:r w:rsidRPr="0072010C">
        <w:rPr>
          <w:rFonts w:asciiTheme="majorBidi" w:hAnsiTheme="majorBidi" w:cstheme="majorBidi"/>
          <w:sz w:val="28"/>
          <w:szCs w:val="28"/>
          <w:rtl/>
        </w:rPr>
        <w:t>، مبينا آراء العقاد والمازني في الشعر التقليدي</w:t>
      </w:r>
    </w:p>
    <w:p w14:paraId="483744F7" w14:textId="77777777" w:rsidR="00CB5F82" w:rsidRPr="00F57958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color w:val="EE0000"/>
          <w:sz w:val="28"/>
          <w:szCs w:val="28"/>
        </w:rPr>
      </w:pPr>
      <w:r w:rsidRPr="0075293A">
        <w:rPr>
          <w:rFonts w:asciiTheme="majorBidi" w:hAnsiTheme="majorBidi" w:cstheme="majorBidi"/>
          <w:sz w:val="28"/>
          <w:szCs w:val="28"/>
          <w:rtl/>
        </w:rPr>
        <w:t>اشرح الأبيات التالية لخليل مطران مبرزا العاطفة السائدة فيها</w:t>
      </w:r>
      <w:r w:rsidRPr="00F57958">
        <w:rPr>
          <w:rFonts w:asciiTheme="majorBidi" w:hAnsiTheme="majorBidi" w:cstheme="majorBidi"/>
          <w:color w:val="EE0000"/>
          <w:sz w:val="28"/>
          <w:szCs w:val="28"/>
        </w:rPr>
        <w:t>:</w:t>
      </w:r>
      <w:r w:rsidRPr="00F57958">
        <w:rPr>
          <w:rFonts w:asciiTheme="majorBidi" w:hAnsiTheme="majorBidi" w:cstheme="majorBidi"/>
          <w:color w:val="EE0000"/>
          <w:sz w:val="28"/>
          <w:szCs w:val="28"/>
          <w:rtl/>
        </w:rPr>
        <w:t xml:space="preserve"> </w:t>
      </w:r>
    </w:p>
    <w:p w14:paraId="33EDCF59" w14:textId="77777777" w:rsidR="0075293A" w:rsidRPr="0075293A" w:rsidRDefault="0075293A" w:rsidP="0075293A">
      <w:pPr>
        <w:pStyle w:val="NormalWeb"/>
        <w:bidi/>
        <w:spacing w:after="0"/>
        <w:ind w:left="608"/>
        <w:rPr>
          <w:rFonts w:asciiTheme="majorBidi" w:hAnsiTheme="majorBidi" w:cstheme="majorBidi"/>
          <w:sz w:val="28"/>
          <w:szCs w:val="28"/>
          <w:rtl/>
        </w:rPr>
      </w:pPr>
      <w:r w:rsidRPr="0075293A">
        <w:rPr>
          <w:rFonts w:asciiTheme="majorBidi" w:hAnsiTheme="majorBidi" w:cstheme="majorBidi"/>
          <w:sz w:val="28"/>
          <w:szCs w:val="28"/>
          <w:rtl/>
        </w:rPr>
        <w:t>شَاكٍ إِلَى البَحْرِ اضْطِرَابَ خَوَاطِرِي</w:t>
      </w:r>
      <w:r w:rsidRPr="0075293A">
        <w:rPr>
          <w:rFonts w:asciiTheme="majorBidi" w:hAnsiTheme="majorBidi" w:cstheme="majorBidi"/>
          <w:sz w:val="28"/>
          <w:szCs w:val="28"/>
          <w:rtl/>
        </w:rPr>
        <w:tab/>
        <w:t xml:space="preserve"> </w:t>
      </w:r>
      <w:r w:rsidRPr="0075293A">
        <w:rPr>
          <w:rFonts w:asciiTheme="majorBidi" w:hAnsiTheme="majorBidi" w:cstheme="majorBidi"/>
          <w:sz w:val="28"/>
          <w:szCs w:val="28"/>
          <w:rtl/>
        </w:rPr>
        <w:tab/>
        <w:t>فَيُجِيبُنِي بِرِيَاحِهِ الهَوْجَاءِ</w:t>
      </w:r>
    </w:p>
    <w:p w14:paraId="4538675E" w14:textId="77777777" w:rsidR="0075293A" w:rsidRPr="0075293A" w:rsidRDefault="0075293A" w:rsidP="0075293A">
      <w:pPr>
        <w:pStyle w:val="NormalWeb"/>
        <w:bidi/>
        <w:spacing w:after="0"/>
        <w:ind w:left="608"/>
        <w:rPr>
          <w:rFonts w:asciiTheme="majorBidi" w:hAnsiTheme="majorBidi" w:cstheme="majorBidi"/>
          <w:sz w:val="28"/>
          <w:szCs w:val="28"/>
          <w:rtl/>
        </w:rPr>
      </w:pPr>
      <w:r w:rsidRPr="0075293A">
        <w:rPr>
          <w:rFonts w:asciiTheme="majorBidi" w:hAnsiTheme="majorBidi" w:cstheme="majorBidi"/>
          <w:sz w:val="28"/>
          <w:szCs w:val="28"/>
          <w:rtl/>
        </w:rPr>
        <w:t xml:space="preserve">ثاوٍ عَلَى صَخْرٍ أَصَمَّ وَلَيْتَ لِي </w:t>
      </w:r>
      <w:r w:rsidRPr="0075293A">
        <w:rPr>
          <w:rFonts w:asciiTheme="majorBidi" w:hAnsiTheme="majorBidi" w:cstheme="majorBidi"/>
          <w:sz w:val="28"/>
          <w:szCs w:val="28"/>
          <w:rtl/>
        </w:rPr>
        <w:tab/>
      </w:r>
      <w:r w:rsidRPr="0075293A">
        <w:rPr>
          <w:rFonts w:asciiTheme="majorBidi" w:hAnsiTheme="majorBidi" w:cstheme="majorBidi"/>
          <w:sz w:val="28"/>
          <w:szCs w:val="28"/>
          <w:rtl/>
        </w:rPr>
        <w:tab/>
        <w:t>قَلْباً كَهَذِي الصَّخْرَةِ الصَّمَّاءِ</w:t>
      </w:r>
    </w:p>
    <w:p w14:paraId="1FE2596B" w14:textId="77777777" w:rsidR="0075293A" w:rsidRPr="0075293A" w:rsidRDefault="0075293A" w:rsidP="0075293A">
      <w:pPr>
        <w:pStyle w:val="NormalWeb"/>
        <w:bidi/>
        <w:spacing w:after="0"/>
        <w:ind w:left="608"/>
        <w:rPr>
          <w:rFonts w:asciiTheme="majorBidi" w:hAnsiTheme="majorBidi" w:cstheme="majorBidi"/>
          <w:sz w:val="28"/>
          <w:szCs w:val="28"/>
        </w:rPr>
      </w:pPr>
      <w:r w:rsidRPr="0075293A">
        <w:rPr>
          <w:rFonts w:asciiTheme="majorBidi" w:hAnsiTheme="majorBidi" w:cstheme="majorBidi"/>
          <w:sz w:val="28"/>
          <w:szCs w:val="28"/>
          <w:rtl/>
        </w:rPr>
        <w:t xml:space="preserve">يَنْتَابُهَا مَوْجٌ كَمَوْجِ مَكَارِهِي </w:t>
      </w:r>
      <w:r w:rsidRPr="0075293A">
        <w:rPr>
          <w:rFonts w:asciiTheme="majorBidi" w:hAnsiTheme="majorBidi" w:cstheme="majorBidi"/>
          <w:sz w:val="28"/>
          <w:szCs w:val="28"/>
          <w:rtl/>
        </w:rPr>
        <w:tab/>
      </w:r>
      <w:r w:rsidRPr="0075293A">
        <w:rPr>
          <w:rFonts w:asciiTheme="majorBidi" w:hAnsiTheme="majorBidi" w:cstheme="majorBidi"/>
          <w:sz w:val="28"/>
          <w:szCs w:val="28"/>
          <w:rtl/>
        </w:rPr>
        <w:tab/>
      </w:r>
      <w:r w:rsidRPr="0075293A">
        <w:rPr>
          <w:rFonts w:asciiTheme="majorBidi" w:hAnsiTheme="majorBidi" w:cstheme="majorBidi"/>
          <w:sz w:val="28"/>
          <w:szCs w:val="28"/>
          <w:rtl/>
        </w:rPr>
        <w:tab/>
        <w:t>وَيَفُتُّهَا كَالسُّقْمِ فِي أَعْضَائِي</w:t>
      </w:r>
    </w:p>
    <w:p w14:paraId="51FC8163" w14:textId="77777777" w:rsidR="00B64020" w:rsidRPr="001D25F9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حلل دور </w:t>
      </w:r>
      <w:r w:rsidR="00351AE3" w:rsidRPr="001D25F9">
        <w:rPr>
          <w:rFonts w:asciiTheme="majorBidi" w:hAnsiTheme="majorBidi" w:cstheme="majorBidi"/>
          <w:sz w:val="28"/>
          <w:szCs w:val="28"/>
          <w:rtl/>
        </w:rPr>
        <w:t>"</w:t>
      </w:r>
      <w:r w:rsidRPr="001D25F9">
        <w:rPr>
          <w:rFonts w:asciiTheme="majorBidi" w:hAnsiTheme="majorBidi" w:cstheme="majorBidi"/>
          <w:sz w:val="28"/>
          <w:szCs w:val="28"/>
          <w:rtl/>
        </w:rPr>
        <w:t>التقاليد والقيود الاجتماعية</w:t>
      </w:r>
      <w:r w:rsidR="00351AE3" w:rsidRPr="001D25F9">
        <w:rPr>
          <w:rFonts w:asciiTheme="majorBidi" w:hAnsiTheme="majorBidi" w:cstheme="majorBidi"/>
          <w:sz w:val="28"/>
          <w:szCs w:val="28"/>
          <w:rtl/>
        </w:rPr>
        <w:t xml:space="preserve">" </w:t>
      </w:r>
      <w:r w:rsidRPr="001D25F9">
        <w:rPr>
          <w:rFonts w:asciiTheme="majorBidi" w:hAnsiTheme="majorBidi" w:cstheme="majorBidi"/>
          <w:sz w:val="28"/>
          <w:szCs w:val="28"/>
          <w:rtl/>
        </w:rPr>
        <w:t>في صياغة الفاجعة الروائية في "وسمية تخرج من البحر</w:t>
      </w:r>
      <w:r w:rsidR="00E017BD" w:rsidRPr="001D25F9">
        <w:rPr>
          <w:rFonts w:asciiTheme="majorBidi" w:hAnsiTheme="majorBidi" w:cstheme="majorBidi"/>
          <w:sz w:val="28"/>
          <w:szCs w:val="28"/>
          <w:rtl/>
        </w:rPr>
        <w:t>"</w:t>
      </w:r>
    </w:p>
    <w:p w14:paraId="5EFC8EE6" w14:textId="77777777" w:rsidR="00937CA9" w:rsidRPr="001D25F9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532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بين الخصائص الأسلوبية لقصة </w:t>
      </w:r>
      <w:r w:rsidRPr="001D25F9">
        <w:rPr>
          <w:rFonts w:asciiTheme="majorBidi" w:hAnsiTheme="majorBidi" w:cstheme="majorBidi"/>
          <w:sz w:val="28"/>
          <w:szCs w:val="28"/>
        </w:rPr>
        <w:t>"</w:t>
      </w:r>
      <w:r w:rsidRPr="001D25F9">
        <w:rPr>
          <w:rFonts w:asciiTheme="majorBidi" w:hAnsiTheme="majorBidi" w:cstheme="majorBidi"/>
          <w:sz w:val="28"/>
          <w:szCs w:val="28"/>
          <w:rtl/>
        </w:rPr>
        <w:t>في القطار</w:t>
      </w:r>
      <w:r w:rsidR="00351AE3" w:rsidRPr="001D25F9">
        <w:rPr>
          <w:rFonts w:asciiTheme="majorBidi" w:hAnsiTheme="majorBidi" w:cstheme="majorBidi"/>
          <w:sz w:val="28"/>
          <w:szCs w:val="28"/>
          <w:rtl/>
        </w:rPr>
        <w:t xml:space="preserve">" </w:t>
      </w:r>
      <w:r w:rsidRPr="001D25F9">
        <w:rPr>
          <w:rFonts w:asciiTheme="majorBidi" w:hAnsiTheme="majorBidi" w:cstheme="majorBidi"/>
          <w:sz w:val="28"/>
          <w:szCs w:val="28"/>
          <w:rtl/>
        </w:rPr>
        <w:t>لمحمد تيمور باعتبارها رائدة القصة القصيرة المصرية</w:t>
      </w:r>
    </w:p>
    <w:p w14:paraId="3A57849D" w14:textId="77777777" w:rsidR="001D25F9" w:rsidRPr="000354AB" w:rsidRDefault="001D25F9" w:rsidP="001D25F9">
      <w:pPr>
        <w:pStyle w:val="NormalWeb"/>
        <w:bidi/>
        <w:spacing w:after="0"/>
        <w:rPr>
          <w:rFonts w:cs="Simplified Arabic"/>
          <w:sz w:val="28"/>
          <w:szCs w:val="28"/>
        </w:rPr>
      </w:pPr>
    </w:p>
    <w:p w14:paraId="4F50A4EB" w14:textId="77777777" w:rsidR="001D25F9" w:rsidRPr="00BF3600" w:rsidRDefault="001D25F9" w:rsidP="001D25F9">
      <w:pPr>
        <w:pStyle w:val="NormalWeb"/>
        <w:bidi/>
        <w:spacing w:before="0" w:beforeAutospacing="0" w:after="0" w:afterAutospacing="0"/>
        <w:jc w:val="center"/>
        <w:rPr>
          <w:rFonts w:cs="Simplified Arabic"/>
          <w:b/>
          <w:bCs/>
          <w:sz w:val="28"/>
          <w:szCs w:val="28"/>
          <w:rtl/>
        </w:rPr>
      </w:pPr>
      <w:r w:rsidRPr="00BF3600">
        <w:rPr>
          <w:rFonts w:cs="Simplified Arabic"/>
          <w:b/>
          <w:bCs/>
          <w:sz w:val="28"/>
          <w:szCs w:val="28"/>
        </w:rPr>
        <w:lastRenderedPageBreak/>
        <w:t>Section D</w:t>
      </w:r>
    </w:p>
    <w:p w14:paraId="63D3B492" w14:textId="77777777" w:rsidR="001D25F9" w:rsidRPr="00BF3600" w:rsidRDefault="001D25F9" w:rsidP="001D25F9">
      <w:pPr>
        <w:bidi/>
        <w:spacing w:after="0" w:line="240" w:lineRule="auto"/>
        <w:rPr>
          <w:rFonts w:ascii="Arial" w:eastAsia="Times New Roman" w:hAnsi="Arial" w:cs="Simplified Arabic"/>
          <w:b/>
          <w:bCs/>
          <w:sz w:val="28"/>
          <w:szCs w:val="28"/>
        </w:rPr>
      </w:pPr>
    </w:p>
    <w:p w14:paraId="113FB14E" w14:textId="743288A8" w:rsidR="00122A64" w:rsidRPr="001D25F9" w:rsidRDefault="001D25F9" w:rsidP="00937CA9">
      <w:pPr>
        <w:bidi/>
        <w:spacing w:after="0" w:line="240" w:lineRule="auto"/>
        <w:rPr>
          <w:rFonts w:ascii="Arial" w:hAnsi="Arial" w:cs="Simplified Arabic"/>
          <w:b/>
          <w:bCs/>
          <w:sz w:val="28"/>
          <w:szCs w:val="28"/>
        </w:rPr>
      </w:pPr>
      <w:r w:rsidRPr="0079633A">
        <w:rPr>
          <w:rFonts w:ascii="Arial" w:eastAsia="Times New Roman" w:hAnsi="Arial" w:hint="cs"/>
          <w:b/>
          <w:bCs/>
          <w:sz w:val="32"/>
          <w:szCs w:val="32"/>
          <w:rtl/>
        </w:rPr>
        <w:t>اكتب</w:t>
      </w:r>
      <w:r w:rsidRPr="0079633A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 عن</w:t>
      </w:r>
      <w:r w:rsidRPr="00EA540C">
        <w:rPr>
          <w:rFonts w:ascii="Arial" w:eastAsia="Times New Roman" w:hAnsi="Arial" w:cs="Simplified Arabic"/>
          <w:b/>
          <w:bCs/>
          <w:sz w:val="32"/>
          <w:szCs w:val="32"/>
          <w:u w:val="single"/>
          <w:rtl/>
        </w:rPr>
        <w:t xml:space="preserve"> اثنين</w:t>
      </w:r>
      <w:r w:rsidRPr="0079633A">
        <w:rPr>
          <w:rFonts w:ascii="Arial" w:eastAsia="Times New Roman" w:hAnsi="Arial" w:cs="Simplified Arabic"/>
          <w:b/>
          <w:bCs/>
          <w:sz w:val="32"/>
          <w:szCs w:val="32"/>
          <w:rtl/>
        </w:rPr>
        <w:t xml:space="preserve"> من الأسئلة الآتية</w:t>
      </w:r>
      <w:r w:rsidRPr="0079633A">
        <w:rPr>
          <w:rFonts w:ascii="Arial" w:eastAsia="Times New Roman" w:hAnsi="Arial" w:cs="Simplified Arabic" w:hint="cs"/>
          <w:b/>
          <w:bCs/>
          <w:sz w:val="32"/>
          <w:szCs w:val="32"/>
          <w:rtl/>
        </w:rPr>
        <w:t xml:space="preserve"> :</w:t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 w:rsidRPr="00BF3600">
        <w:rPr>
          <w:rFonts w:ascii="Arial" w:eastAsia="Times New Roman" w:hAnsi="Arial" w:cs="Simplified Arabic"/>
          <w:b/>
          <w:bCs/>
          <w:sz w:val="28"/>
          <w:szCs w:val="28"/>
        </w:rPr>
        <w:tab/>
      </w:r>
      <w:r>
        <w:rPr>
          <w:rFonts w:ascii="Calisto MT" w:hAnsi="Calisto MT" w:cs="Simplified Arabic"/>
          <w:b/>
          <w:bCs/>
          <w:sz w:val="24"/>
          <w:szCs w:val="24"/>
        </w:rPr>
        <w:t>(10X</w:t>
      </w:r>
      <w:r w:rsidRPr="00C75B29">
        <w:rPr>
          <w:rFonts w:ascii="Calisto MT" w:hAnsi="Calisto MT" w:cs="Simplified Arabic"/>
          <w:b/>
          <w:bCs/>
          <w:sz w:val="24"/>
          <w:szCs w:val="24"/>
        </w:rPr>
        <w:t>2=20)</w:t>
      </w:r>
      <w:r>
        <w:rPr>
          <w:rFonts w:ascii="Calisto MT" w:hAnsi="Calisto MT" w:cs="Simplified Arabic"/>
          <w:b/>
          <w:bCs/>
          <w:sz w:val="24"/>
          <w:szCs w:val="24"/>
        </w:rPr>
        <w:t xml:space="preserve">   </w:t>
      </w:r>
      <w:r w:rsidR="000B7C25">
        <w:rPr>
          <w:rFonts w:ascii="Calisto MT" w:hAnsi="Calisto MT" w:cs="Simplified Arabic"/>
          <w:b/>
          <w:bCs/>
          <w:sz w:val="24"/>
          <w:szCs w:val="24"/>
        </w:rPr>
        <w:t xml:space="preserve">    </w:t>
      </w:r>
      <w:r>
        <w:rPr>
          <w:rFonts w:ascii="Calisto MT" w:hAnsi="Calisto MT" w:cs="Simplified Arabic"/>
          <w:b/>
          <w:bCs/>
          <w:sz w:val="24"/>
          <w:szCs w:val="24"/>
        </w:rPr>
        <w:t xml:space="preserve">                                  </w:t>
      </w:r>
      <w:r w:rsidR="00937CA9" w:rsidRPr="000354AB">
        <w:rPr>
          <w:rFonts w:ascii="Arial" w:eastAsia="Times New Roman" w:hAnsi="Arial" w:cs="Simplified Arabic"/>
          <w:b/>
          <w:bCs/>
          <w:sz w:val="28"/>
          <w:szCs w:val="28"/>
        </w:rPr>
        <w:tab/>
      </w:r>
    </w:p>
    <w:p w14:paraId="5381B336" w14:textId="77777777" w:rsidR="00B64020" w:rsidRPr="001D25F9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390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اكتب مقالة نقدية مفصلة عن </w:t>
      </w:r>
      <w:r w:rsidRPr="001D25F9">
        <w:rPr>
          <w:rFonts w:asciiTheme="majorBidi" w:hAnsiTheme="majorBidi" w:cstheme="majorBidi"/>
          <w:sz w:val="28"/>
          <w:szCs w:val="28"/>
        </w:rPr>
        <w:t>"</w:t>
      </w:r>
      <w:r w:rsidRPr="001D25F9">
        <w:rPr>
          <w:rFonts w:asciiTheme="majorBidi" w:hAnsiTheme="majorBidi" w:cstheme="majorBidi"/>
          <w:sz w:val="28"/>
          <w:szCs w:val="28"/>
          <w:rtl/>
        </w:rPr>
        <w:t>مدارس الشعر العربي الحديث</w:t>
      </w:r>
      <w:r w:rsidRPr="001D25F9">
        <w:rPr>
          <w:rFonts w:asciiTheme="majorBidi" w:hAnsiTheme="majorBidi" w:cstheme="majorBidi"/>
          <w:sz w:val="28"/>
          <w:szCs w:val="28"/>
        </w:rPr>
        <w:t>"</w:t>
      </w:r>
      <w:r w:rsidRPr="001D25F9">
        <w:rPr>
          <w:rFonts w:asciiTheme="majorBidi" w:hAnsiTheme="majorBidi" w:cstheme="majorBidi"/>
          <w:sz w:val="28"/>
          <w:szCs w:val="28"/>
          <w:rtl/>
        </w:rPr>
        <w:t>، وقارن بين مدرسة البعث والإحياء وجماعة أبولو من حيث المحاكاة والتجديد</w:t>
      </w:r>
    </w:p>
    <w:p w14:paraId="31C4F499" w14:textId="77777777" w:rsidR="00B64020" w:rsidRPr="001D25F9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390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ناقش دور ليلى العثمان كأيقونة للسرد الخليجي من خلال تقديمها لقضايا المرأة وتمردها على سطوة التقاليد المحافظة في رواية </w:t>
      </w:r>
      <w:r w:rsidRPr="001D25F9">
        <w:rPr>
          <w:rFonts w:asciiTheme="majorBidi" w:hAnsiTheme="majorBidi" w:cstheme="majorBidi"/>
          <w:sz w:val="28"/>
          <w:szCs w:val="28"/>
        </w:rPr>
        <w:t>"</w:t>
      </w:r>
      <w:r w:rsidRPr="001D25F9">
        <w:rPr>
          <w:rFonts w:asciiTheme="majorBidi" w:hAnsiTheme="majorBidi" w:cstheme="majorBidi"/>
          <w:sz w:val="28"/>
          <w:szCs w:val="28"/>
          <w:rtl/>
        </w:rPr>
        <w:t>وسمية تخرج من البحر</w:t>
      </w:r>
      <w:r w:rsidR="00463ADD" w:rsidRPr="001D25F9">
        <w:rPr>
          <w:rFonts w:asciiTheme="majorBidi" w:hAnsiTheme="majorBidi" w:cstheme="majorBidi"/>
          <w:sz w:val="28"/>
          <w:szCs w:val="28"/>
        </w:rPr>
        <w:t>"</w:t>
      </w:r>
    </w:p>
    <w:p w14:paraId="6BE868CC" w14:textId="77777777" w:rsidR="00B64020" w:rsidRPr="001D25F9" w:rsidRDefault="00351AE3" w:rsidP="001D25F9">
      <w:pPr>
        <w:pStyle w:val="NormalWeb"/>
        <w:numPr>
          <w:ilvl w:val="0"/>
          <w:numId w:val="22"/>
        </w:numPr>
        <w:bidi/>
        <w:spacing w:after="0" w:line="276" w:lineRule="auto"/>
        <w:ind w:left="390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اشرح </w:t>
      </w:r>
      <w:r w:rsidR="00B64020" w:rsidRPr="001D25F9">
        <w:rPr>
          <w:rFonts w:asciiTheme="majorBidi" w:hAnsiTheme="majorBidi" w:cstheme="majorBidi"/>
          <w:sz w:val="28"/>
          <w:szCs w:val="28"/>
          <w:rtl/>
        </w:rPr>
        <w:t xml:space="preserve">قصيدة أحمد شوقي </w:t>
      </w:r>
      <w:r w:rsidR="00B64020" w:rsidRPr="001D25F9">
        <w:rPr>
          <w:rFonts w:asciiTheme="majorBidi" w:hAnsiTheme="majorBidi" w:cstheme="majorBidi"/>
          <w:sz w:val="28"/>
          <w:szCs w:val="28"/>
        </w:rPr>
        <w:t>"</w:t>
      </w:r>
      <w:r w:rsidR="00B64020" w:rsidRPr="001D25F9">
        <w:rPr>
          <w:rFonts w:asciiTheme="majorBidi" w:hAnsiTheme="majorBidi" w:cstheme="majorBidi"/>
          <w:sz w:val="28"/>
          <w:szCs w:val="28"/>
          <w:rtl/>
        </w:rPr>
        <w:t>ولد الهدى فالكائنات ضياء</w:t>
      </w:r>
      <w:r w:rsidR="00B64020" w:rsidRPr="001D25F9">
        <w:rPr>
          <w:rFonts w:asciiTheme="majorBidi" w:hAnsiTheme="majorBidi" w:cstheme="majorBidi"/>
          <w:sz w:val="28"/>
          <w:szCs w:val="28"/>
        </w:rPr>
        <w:t>"</w:t>
      </w:r>
      <w:r w:rsidR="00B64020" w:rsidRPr="001D25F9">
        <w:rPr>
          <w:rFonts w:asciiTheme="majorBidi" w:hAnsiTheme="majorBidi" w:cstheme="majorBidi"/>
          <w:sz w:val="28"/>
          <w:szCs w:val="28"/>
          <w:rtl/>
        </w:rPr>
        <w:t>، موضحا البنية الموسيقية الفخمة والانسجام بين العقيدة والشعر</w:t>
      </w:r>
    </w:p>
    <w:p w14:paraId="4E09446F" w14:textId="77777777" w:rsidR="008F7E98" w:rsidRPr="001D25F9" w:rsidRDefault="00B64020" w:rsidP="001D25F9">
      <w:pPr>
        <w:pStyle w:val="NormalWeb"/>
        <w:numPr>
          <w:ilvl w:val="0"/>
          <w:numId w:val="22"/>
        </w:numPr>
        <w:bidi/>
        <w:spacing w:after="0" w:line="276" w:lineRule="auto"/>
        <w:ind w:left="390"/>
        <w:rPr>
          <w:rFonts w:asciiTheme="majorBidi" w:hAnsiTheme="majorBidi" w:cstheme="majorBidi"/>
          <w:sz w:val="28"/>
          <w:szCs w:val="28"/>
        </w:rPr>
      </w:pPr>
      <w:r w:rsidRPr="001D25F9">
        <w:rPr>
          <w:rFonts w:asciiTheme="majorBidi" w:hAnsiTheme="majorBidi" w:cstheme="majorBidi"/>
          <w:sz w:val="28"/>
          <w:szCs w:val="28"/>
          <w:rtl/>
        </w:rPr>
        <w:t xml:space="preserve">اكتب دراسة نقدية موسعة عن </w:t>
      </w:r>
      <w:r w:rsidRPr="001D25F9">
        <w:rPr>
          <w:rFonts w:asciiTheme="majorBidi" w:hAnsiTheme="majorBidi" w:cstheme="majorBidi"/>
          <w:sz w:val="28"/>
          <w:szCs w:val="28"/>
        </w:rPr>
        <w:t>"</w:t>
      </w:r>
      <w:r w:rsidRPr="001D25F9">
        <w:rPr>
          <w:rFonts w:asciiTheme="majorBidi" w:hAnsiTheme="majorBidi" w:cstheme="majorBidi"/>
          <w:sz w:val="28"/>
          <w:szCs w:val="28"/>
          <w:rtl/>
        </w:rPr>
        <w:t>أحمد شوقي وأثره في تطوير الشعر العربي الحديث</w:t>
      </w:r>
      <w:r w:rsidRPr="001D25F9">
        <w:rPr>
          <w:rFonts w:asciiTheme="majorBidi" w:hAnsiTheme="majorBidi" w:cstheme="majorBidi"/>
          <w:sz w:val="28"/>
          <w:szCs w:val="28"/>
        </w:rPr>
        <w:t>"</w:t>
      </w:r>
      <w:r w:rsidR="00E017BD" w:rsidRPr="001D25F9">
        <w:rPr>
          <w:rFonts w:asciiTheme="majorBidi" w:hAnsiTheme="majorBidi" w:cstheme="majorBidi"/>
          <w:sz w:val="28"/>
          <w:szCs w:val="28"/>
          <w:rtl/>
        </w:rPr>
        <w:t>، متطرقا</w:t>
      </w:r>
      <w:r w:rsidRPr="001D25F9">
        <w:rPr>
          <w:rFonts w:asciiTheme="majorBidi" w:hAnsiTheme="majorBidi" w:cstheme="majorBidi"/>
          <w:sz w:val="28"/>
          <w:szCs w:val="28"/>
          <w:rtl/>
        </w:rPr>
        <w:t xml:space="preserve"> إلى إسهاماته في الشعر الغنائي والمسرحي الشعري</w:t>
      </w:r>
      <w:r w:rsidR="008F7E98" w:rsidRPr="001D25F9">
        <w:rPr>
          <w:rFonts w:asciiTheme="majorBidi" w:hAnsiTheme="majorBidi" w:cstheme="majorBidi"/>
          <w:sz w:val="32"/>
          <w:szCs w:val="32"/>
          <w:rtl/>
        </w:rPr>
        <w:t> </w:t>
      </w:r>
    </w:p>
    <w:sectPr w:rsidR="008F7E98" w:rsidRPr="001D25F9" w:rsidSect="00BC105B">
      <w:headerReference w:type="default" r:id="rId8"/>
      <w:pgSz w:w="11906" w:h="16838"/>
      <w:pgMar w:top="993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FC148" w14:textId="77777777" w:rsidR="001E0C8C" w:rsidRDefault="001E0C8C" w:rsidP="0079633A">
      <w:pPr>
        <w:spacing w:after="0" w:line="240" w:lineRule="auto"/>
      </w:pPr>
      <w:r>
        <w:separator/>
      </w:r>
    </w:p>
  </w:endnote>
  <w:endnote w:type="continuationSeparator" w:id="0">
    <w:p w14:paraId="2A85A40B" w14:textId="77777777" w:rsidR="001E0C8C" w:rsidRDefault="001E0C8C" w:rsidP="0079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sito">
    <w:altName w:val="Times New Roman"/>
    <w:panose1 w:val="00000000000000000000"/>
    <w:charset w:val="00"/>
    <w:family w:val="roman"/>
    <w:notTrueType/>
    <w:pitch w:val="default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F7D18" w14:textId="77777777" w:rsidR="001E0C8C" w:rsidRDefault="001E0C8C" w:rsidP="0079633A">
      <w:pPr>
        <w:spacing w:after="0" w:line="240" w:lineRule="auto"/>
      </w:pPr>
      <w:r>
        <w:separator/>
      </w:r>
    </w:p>
  </w:footnote>
  <w:footnote w:type="continuationSeparator" w:id="0">
    <w:p w14:paraId="054787FD" w14:textId="77777777" w:rsidR="001E0C8C" w:rsidRDefault="001E0C8C" w:rsidP="0079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E176D" w14:textId="77777777" w:rsidR="0079633A" w:rsidRPr="0079633A" w:rsidRDefault="0079633A" w:rsidP="0079633A">
    <w:pPr>
      <w:spacing w:after="0"/>
      <w:jc w:val="both"/>
      <w:rPr>
        <w:rFonts w:ascii="Calisto MT" w:hAnsi="Calisto MT"/>
        <w:b/>
        <w:bCs/>
        <w:lang w:val="en-US"/>
      </w:rPr>
    </w:pPr>
    <w:r w:rsidRPr="0079633A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</w:t>
    </w:r>
  </w:p>
  <w:p w14:paraId="0645966E" w14:textId="4D041C1C" w:rsidR="0079633A" w:rsidRPr="0079633A" w:rsidRDefault="0079633A" w:rsidP="0079633A">
    <w:pPr>
      <w:pStyle w:val="Header"/>
      <w:rPr>
        <w:rFonts w:ascii="Calisto MT" w:hAnsi="Calisto MT"/>
        <w:b/>
        <w:bCs/>
        <w:sz w:val="32"/>
        <w:szCs w:val="32"/>
        <w:lang w:val="en-US"/>
      </w:rPr>
    </w:pPr>
    <w:r w:rsidRPr="0079633A">
      <w:rPr>
        <w:rFonts w:ascii="Calisto MT" w:hAnsi="Calisto MT" w:hint="cs"/>
        <w:b/>
        <w:bCs/>
        <w:sz w:val="32"/>
        <w:szCs w:val="32"/>
        <w:rtl/>
        <w:lang w:val="en-US"/>
      </w:rPr>
      <w:t xml:space="preserve">    </w:t>
    </w:r>
    <w:r w:rsidR="001D25F9">
      <w:rPr>
        <w:rFonts w:ascii="Calisto MT" w:hAnsi="Calisto MT"/>
        <w:b/>
        <w:bCs/>
        <w:sz w:val="32"/>
        <w:szCs w:val="32"/>
        <w:lang w:val="en-US"/>
      </w:rPr>
      <w:t>P</w:t>
    </w:r>
    <w:r w:rsidRPr="0079633A">
      <w:rPr>
        <w:rFonts w:ascii="Calisto MT" w:hAnsi="Calisto MT"/>
        <w:b/>
        <w:bCs/>
        <w:sz w:val="32"/>
        <w:szCs w:val="32"/>
        <w:lang w:val="en-US"/>
      </w:rPr>
      <w:t>10</w:t>
    </w:r>
    <w:r w:rsidR="001D25F9">
      <w:rPr>
        <w:rFonts w:ascii="Calisto MT" w:hAnsi="Calisto MT"/>
        <w:b/>
        <w:bCs/>
        <w:sz w:val="32"/>
        <w:szCs w:val="32"/>
        <w:lang w:val="en-US"/>
      </w:rPr>
      <w:t>22</w:t>
    </w:r>
  </w:p>
  <w:p w14:paraId="36A8A7AB" w14:textId="77777777" w:rsidR="0079633A" w:rsidRDefault="0079633A" w:rsidP="0079633A">
    <w:pPr>
      <w:pStyle w:val="Header"/>
    </w:pPr>
    <w:r w:rsidRPr="00554361">
      <w:rPr>
        <w:rFonts w:ascii="Calisto MT" w:hAnsi="Calisto MT"/>
        <w:b/>
        <w:bCs/>
        <w:sz w:val="36"/>
        <w:szCs w:val="3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2EF2"/>
    <w:multiLevelType w:val="hybridMultilevel"/>
    <w:tmpl w:val="EF949584"/>
    <w:lvl w:ilvl="0" w:tplc="932EE6E2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05710"/>
    <w:multiLevelType w:val="hybridMultilevel"/>
    <w:tmpl w:val="C9E26E16"/>
    <w:lvl w:ilvl="0" w:tplc="119E30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A019A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E1C8D"/>
    <w:multiLevelType w:val="hybridMultilevel"/>
    <w:tmpl w:val="1AC8E0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4185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F6C19"/>
    <w:multiLevelType w:val="hybridMultilevel"/>
    <w:tmpl w:val="7546868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B7204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6634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C1D4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ED3FA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07183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554C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E0876"/>
    <w:multiLevelType w:val="hybridMultilevel"/>
    <w:tmpl w:val="DC0C3ED6"/>
    <w:lvl w:ilvl="0" w:tplc="977873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B00F1"/>
    <w:multiLevelType w:val="hybridMultilevel"/>
    <w:tmpl w:val="723AB598"/>
    <w:lvl w:ilvl="0" w:tplc="4009000F">
      <w:start w:val="1"/>
      <w:numFmt w:val="decimal"/>
      <w:lvlText w:val="%1."/>
      <w:lvlJc w:val="left"/>
      <w:pPr>
        <w:ind w:left="1328" w:hanging="360"/>
      </w:pPr>
    </w:lvl>
    <w:lvl w:ilvl="1" w:tplc="40090019" w:tentative="1">
      <w:start w:val="1"/>
      <w:numFmt w:val="lowerLetter"/>
      <w:lvlText w:val="%2."/>
      <w:lvlJc w:val="left"/>
      <w:pPr>
        <w:ind w:left="2048" w:hanging="360"/>
      </w:pPr>
    </w:lvl>
    <w:lvl w:ilvl="2" w:tplc="4009001B" w:tentative="1">
      <w:start w:val="1"/>
      <w:numFmt w:val="lowerRoman"/>
      <w:lvlText w:val="%3."/>
      <w:lvlJc w:val="right"/>
      <w:pPr>
        <w:ind w:left="2768" w:hanging="180"/>
      </w:pPr>
    </w:lvl>
    <w:lvl w:ilvl="3" w:tplc="4009000F" w:tentative="1">
      <w:start w:val="1"/>
      <w:numFmt w:val="decimal"/>
      <w:lvlText w:val="%4."/>
      <w:lvlJc w:val="left"/>
      <w:pPr>
        <w:ind w:left="3488" w:hanging="360"/>
      </w:pPr>
    </w:lvl>
    <w:lvl w:ilvl="4" w:tplc="40090019" w:tentative="1">
      <w:start w:val="1"/>
      <w:numFmt w:val="lowerLetter"/>
      <w:lvlText w:val="%5."/>
      <w:lvlJc w:val="left"/>
      <w:pPr>
        <w:ind w:left="4208" w:hanging="360"/>
      </w:pPr>
    </w:lvl>
    <w:lvl w:ilvl="5" w:tplc="4009001B" w:tentative="1">
      <w:start w:val="1"/>
      <w:numFmt w:val="lowerRoman"/>
      <w:lvlText w:val="%6."/>
      <w:lvlJc w:val="right"/>
      <w:pPr>
        <w:ind w:left="4928" w:hanging="180"/>
      </w:pPr>
    </w:lvl>
    <w:lvl w:ilvl="6" w:tplc="4009000F" w:tentative="1">
      <w:start w:val="1"/>
      <w:numFmt w:val="decimal"/>
      <w:lvlText w:val="%7."/>
      <w:lvlJc w:val="left"/>
      <w:pPr>
        <w:ind w:left="5648" w:hanging="360"/>
      </w:pPr>
    </w:lvl>
    <w:lvl w:ilvl="7" w:tplc="40090019" w:tentative="1">
      <w:start w:val="1"/>
      <w:numFmt w:val="lowerLetter"/>
      <w:lvlText w:val="%8."/>
      <w:lvlJc w:val="left"/>
      <w:pPr>
        <w:ind w:left="6368" w:hanging="360"/>
      </w:pPr>
    </w:lvl>
    <w:lvl w:ilvl="8" w:tplc="400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14" w15:restartNumberingAfterBreak="0">
    <w:nsid w:val="4ADC145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8077F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297FC0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720791"/>
    <w:multiLevelType w:val="hybridMultilevel"/>
    <w:tmpl w:val="F506846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C5167B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A7D10"/>
    <w:multiLevelType w:val="hybridMultilevel"/>
    <w:tmpl w:val="D59660F2"/>
    <w:lvl w:ilvl="0" w:tplc="959611EE">
      <w:start w:val="1"/>
      <w:numFmt w:val="decimal"/>
      <w:lvlText w:val="%1."/>
      <w:lvlJc w:val="left"/>
      <w:pPr>
        <w:ind w:left="968" w:hanging="360"/>
      </w:pPr>
      <w:rPr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688" w:hanging="360"/>
      </w:pPr>
    </w:lvl>
    <w:lvl w:ilvl="2" w:tplc="4009001B" w:tentative="1">
      <w:start w:val="1"/>
      <w:numFmt w:val="lowerRoman"/>
      <w:lvlText w:val="%3."/>
      <w:lvlJc w:val="right"/>
      <w:pPr>
        <w:ind w:left="2408" w:hanging="180"/>
      </w:pPr>
    </w:lvl>
    <w:lvl w:ilvl="3" w:tplc="4009000F" w:tentative="1">
      <w:start w:val="1"/>
      <w:numFmt w:val="decimal"/>
      <w:lvlText w:val="%4."/>
      <w:lvlJc w:val="left"/>
      <w:pPr>
        <w:ind w:left="3128" w:hanging="360"/>
      </w:pPr>
    </w:lvl>
    <w:lvl w:ilvl="4" w:tplc="40090019" w:tentative="1">
      <w:start w:val="1"/>
      <w:numFmt w:val="lowerLetter"/>
      <w:lvlText w:val="%5."/>
      <w:lvlJc w:val="left"/>
      <w:pPr>
        <w:ind w:left="3848" w:hanging="360"/>
      </w:pPr>
    </w:lvl>
    <w:lvl w:ilvl="5" w:tplc="4009001B" w:tentative="1">
      <w:start w:val="1"/>
      <w:numFmt w:val="lowerRoman"/>
      <w:lvlText w:val="%6."/>
      <w:lvlJc w:val="right"/>
      <w:pPr>
        <w:ind w:left="4568" w:hanging="180"/>
      </w:pPr>
    </w:lvl>
    <w:lvl w:ilvl="6" w:tplc="4009000F" w:tentative="1">
      <w:start w:val="1"/>
      <w:numFmt w:val="decimal"/>
      <w:lvlText w:val="%7."/>
      <w:lvlJc w:val="left"/>
      <w:pPr>
        <w:ind w:left="5288" w:hanging="360"/>
      </w:pPr>
    </w:lvl>
    <w:lvl w:ilvl="7" w:tplc="40090019" w:tentative="1">
      <w:start w:val="1"/>
      <w:numFmt w:val="lowerLetter"/>
      <w:lvlText w:val="%8."/>
      <w:lvlJc w:val="left"/>
      <w:pPr>
        <w:ind w:left="6008" w:hanging="360"/>
      </w:pPr>
    </w:lvl>
    <w:lvl w:ilvl="8" w:tplc="40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20" w15:restartNumberingAfterBreak="0">
    <w:nsid w:val="717724AE"/>
    <w:multiLevelType w:val="hybridMultilevel"/>
    <w:tmpl w:val="B5AABD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B121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143208">
    <w:abstractNumId w:val="12"/>
  </w:num>
  <w:num w:numId="2" w16cid:durableId="1419710400">
    <w:abstractNumId w:val="0"/>
  </w:num>
  <w:num w:numId="3" w16cid:durableId="269897315">
    <w:abstractNumId w:val="6"/>
  </w:num>
  <w:num w:numId="4" w16cid:durableId="1212379258">
    <w:abstractNumId w:val="14"/>
  </w:num>
  <w:num w:numId="5" w16cid:durableId="2079206202">
    <w:abstractNumId w:val="16"/>
  </w:num>
  <w:num w:numId="6" w16cid:durableId="2023315900">
    <w:abstractNumId w:val="10"/>
  </w:num>
  <w:num w:numId="7" w16cid:durableId="1392071020">
    <w:abstractNumId w:val="3"/>
  </w:num>
  <w:num w:numId="8" w16cid:durableId="815805257">
    <w:abstractNumId w:val="21"/>
  </w:num>
  <w:num w:numId="9" w16cid:durableId="104428343">
    <w:abstractNumId w:val="18"/>
  </w:num>
  <w:num w:numId="10" w16cid:durableId="967008956">
    <w:abstractNumId w:val="8"/>
  </w:num>
  <w:num w:numId="11" w16cid:durableId="1375929195">
    <w:abstractNumId w:val="2"/>
  </w:num>
  <w:num w:numId="12" w16cid:durableId="1241450475">
    <w:abstractNumId w:val="15"/>
  </w:num>
  <w:num w:numId="13" w16cid:durableId="1783499747">
    <w:abstractNumId w:val="11"/>
  </w:num>
  <w:num w:numId="14" w16cid:durableId="318775024">
    <w:abstractNumId w:val="9"/>
  </w:num>
  <w:num w:numId="15" w16cid:durableId="1991864361">
    <w:abstractNumId w:val="7"/>
  </w:num>
  <w:num w:numId="16" w16cid:durableId="2026979737">
    <w:abstractNumId w:val="4"/>
  </w:num>
  <w:num w:numId="17" w16cid:durableId="6620092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3705885">
    <w:abstractNumId w:val="20"/>
  </w:num>
  <w:num w:numId="19" w16cid:durableId="1145783386">
    <w:abstractNumId w:val="1"/>
  </w:num>
  <w:num w:numId="20" w16cid:durableId="1503087113">
    <w:abstractNumId w:val="5"/>
  </w:num>
  <w:num w:numId="21" w16cid:durableId="518088407">
    <w:abstractNumId w:val="17"/>
  </w:num>
  <w:num w:numId="22" w16cid:durableId="541401739">
    <w:abstractNumId w:val="19"/>
  </w:num>
  <w:num w:numId="23" w16cid:durableId="5476855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DC7"/>
    <w:rsid w:val="00014171"/>
    <w:rsid w:val="00015530"/>
    <w:rsid w:val="00020144"/>
    <w:rsid w:val="00020FF5"/>
    <w:rsid w:val="000354AB"/>
    <w:rsid w:val="0004005C"/>
    <w:rsid w:val="00045DC7"/>
    <w:rsid w:val="00052EB2"/>
    <w:rsid w:val="000608D1"/>
    <w:rsid w:val="000631F7"/>
    <w:rsid w:val="000644B4"/>
    <w:rsid w:val="00065685"/>
    <w:rsid w:val="00077458"/>
    <w:rsid w:val="000B7C25"/>
    <w:rsid w:val="000F6A30"/>
    <w:rsid w:val="000F7924"/>
    <w:rsid w:val="00101924"/>
    <w:rsid w:val="00112D6B"/>
    <w:rsid w:val="00113DFA"/>
    <w:rsid w:val="00114987"/>
    <w:rsid w:val="00122A64"/>
    <w:rsid w:val="001263C7"/>
    <w:rsid w:val="00127CED"/>
    <w:rsid w:val="00150044"/>
    <w:rsid w:val="00183F3C"/>
    <w:rsid w:val="00194F8C"/>
    <w:rsid w:val="0019526C"/>
    <w:rsid w:val="001A6893"/>
    <w:rsid w:val="001C282F"/>
    <w:rsid w:val="001D25F9"/>
    <w:rsid w:val="001E0C8C"/>
    <w:rsid w:val="001E3B7E"/>
    <w:rsid w:val="001F371D"/>
    <w:rsid w:val="00206618"/>
    <w:rsid w:val="00224EA2"/>
    <w:rsid w:val="00240445"/>
    <w:rsid w:val="00253D87"/>
    <w:rsid w:val="00260FAA"/>
    <w:rsid w:val="00285DD0"/>
    <w:rsid w:val="0029712B"/>
    <w:rsid w:val="002B3358"/>
    <w:rsid w:val="002B4661"/>
    <w:rsid w:val="00343235"/>
    <w:rsid w:val="003478C5"/>
    <w:rsid w:val="00351AE3"/>
    <w:rsid w:val="00354F41"/>
    <w:rsid w:val="00397AAA"/>
    <w:rsid w:val="003A017C"/>
    <w:rsid w:val="003A6643"/>
    <w:rsid w:val="003C0F1D"/>
    <w:rsid w:val="003C2CD3"/>
    <w:rsid w:val="003C679E"/>
    <w:rsid w:val="003D6185"/>
    <w:rsid w:val="003E6BC5"/>
    <w:rsid w:val="003F3890"/>
    <w:rsid w:val="00401475"/>
    <w:rsid w:val="00422357"/>
    <w:rsid w:val="0045391C"/>
    <w:rsid w:val="00463ADD"/>
    <w:rsid w:val="00471C55"/>
    <w:rsid w:val="004A5176"/>
    <w:rsid w:val="004B0A04"/>
    <w:rsid w:val="004E266C"/>
    <w:rsid w:val="004F5EC2"/>
    <w:rsid w:val="00514816"/>
    <w:rsid w:val="0051508E"/>
    <w:rsid w:val="005216A0"/>
    <w:rsid w:val="005322F0"/>
    <w:rsid w:val="00553F23"/>
    <w:rsid w:val="005561E6"/>
    <w:rsid w:val="00563CF1"/>
    <w:rsid w:val="00586C16"/>
    <w:rsid w:val="00593B5D"/>
    <w:rsid w:val="005B5B79"/>
    <w:rsid w:val="005B707D"/>
    <w:rsid w:val="005C21CE"/>
    <w:rsid w:val="005C6E47"/>
    <w:rsid w:val="005D5766"/>
    <w:rsid w:val="005D5C7D"/>
    <w:rsid w:val="005D741A"/>
    <w:rsid w:val="005E7DCC"/>
    <w:rsid w:val="006204C2"/>
    <w:rsid w:val="00642F55"/>
    <w:rsid w:val="00643BBF"/>
    <w:rsid w:val="00655EA2"/>
    <w:rsid w:val="0066255E"/>
    <w:rsid w:val="006660CC"/>
    <w:rsid w:val="00672290"/>
    <w:rsid w:val="0067263F"/>
    <w:rsid w:val="00674515"/>
    <w:rsid w:val="00692E9F"/>
    <w:rsid w:val="00696A74"/>
    <w:rsid w:val="00696D1E"/>
    <w:rsid w:val="00697995"/>
    <w:rsid w:val="006A76C3"/>
    <w:rsid w:val="006A7CD0"/>
    <w:rsid w:val="006B1012"/>
    <w:rsid w:val="006E6E2F"/>
    <w:rsid w:val="0072010C"/>
    <w:rsid w:val="00732A4E"/>
    <w:rsid w:val="00742362"/>
    <w:rsid w:val="00747614"/>
    <w:rsid w:val="0075293A"/>
    <w:rsid w:val="00775D39"/>
    <w:rsid w:val="0079633A"/>
    <w:rsid w:val="007A0D7F"/>
    <w:rsid w:val="007D532D"/>
    <w:rsid w:val="00824AF4"/>
    <w:rsid w:val="00835025"/>
    <w:rsid w:val="008477B2"/>
    <w:rsid w:val="0085618E"/>
    <w:rsid w:val="0087698E"/>
    <w:rsid w:val="00886D9F"/>
    <w:rsid w:val="008B2B3A"/>
    <w:rsid w:val="008D1F94"/>
    <w:rsid w:val="008F7E98"/>
    <w:rsid w:val="0090664E"/>
    <w:rsid w:val="0093614A"/>
    <w:rsid w:val="00937CA9"/>
    <w:rsid w:val="00946479"/>
    <w:rsid w:val="009652C6"/>
    <w:rsid w:val="00970269"/>
    <w:rsid w:val="0099570F"/>
    <w:rsid w:val="00996438"/>
    <w:rsid w:val="009B105D"/>
    <w:rsid w:val="009C6F3E"/>
    <w:rsid w:val="009D5D47"/>
    <w:rsid w:val="009E2BCA"/>
    <w:rsid w:val="009F1572"/>
    <w:rsid w:val="00A308D1"/>
    <w:rsid w:val="00A3163B"/>
    <w:rsid w:val="00A3169A"/>
    <w:rsid w:val="00A77879"/>
    <w:rsid w:val="00B04413"/>
    <w:rsid w:val="00B07BB2"/>
    <w:rsid w:val="00B26FA5"/>
    <w:rsid w:val="00B278F1"/>
    <w:rsid w:val="00B32B43"/>
    <w:rsid w:val="00B44CE2"/>
    <w:rsid w:val="00B50E59"/>
    <w:rsid w:val="00B547CB"/>
    <w:rsid w:val="00B63789"/>
    <w:rsid w:val="00B64020"/>
    <w:rsid w:val="00B70218"/>
    <w:rsid w:val="00B948E0"/>
    <w:rsid w:val="00BA09A2"/>
    <w:rsid w:val="00BA27A1"/>
    <w:rsid w:val="00BB607D"/>
    <w:rsid w:val="00BB6B4B"/>
    <w:rsid w:val="00BC105B"/>
    <w:rsid w:val="00BF3600"/>
    <w:rsid w:val="00C22160"/>
    <w:rsid w:val="00C774A8"/>
    <w:rsid w:val="00C9393A"/>
    <w:rsid w:val="00CA1732"/>
    <w:rsid w:val="00CA2ACB"/>
    <w:rsid w:val="00CB5F82"/>
    <w:rsid w:val="00CD616A"/>
    <w:rsid w:val="00CF4A71"/>
    <w:rsid w:val="00D00E55"/>
    <w:rsid w:val="00D01AA8"/>
    <w:rsid w:val="00D10797"/>
    <w:rsid w:val="00D2689A"/>
    <w:rsid w:val="00D31271"/>
    <w:rsid w:val="00D33F71"/>
    <w:rsid w:val="00D70069"/>
    <w:rsid w:val="00D76E7E"/>
    <w:rsid w:val="00DC5F58"/>
    <w:rsid w:val="00DD267B"/>
    <w:rsid w:val="00DE31F2"/>
    <w:rsid w:val="00E017BD"/>
    <w:rsid w:val="00E0511E"/>
    <w:rsid w:val="00E261CF"/>
    <w:rsid w:val="00E34D73"/>
    <w:rsid w:val="00E504C0"/>
    <w:rsid w:val="00E730F2"/>
    <w:rsid w:val="00E95361"/>
    <w:rsid w:val="00EC1770"/>
    <w:rsid w:val="00EC5D05"/>
    <w:rsid w:val="00ED19DD"/>
    <w:rsid w:val="00EE0B63"/>
    <w:rsid w:val="00EE10DD"/>
    <w:rsid w:val="00EE2FAF"/>
    <w:rsid w:val="00EE4D0A"/>
    <w:rsid w:val="00F056D3"/>
    <w:rsid w:val="00F224A5"/>
    <w:rsid w:val="00F31572"/>
    <w:rsid w:val="00F57958"/>
    <w:rsid w:val="00F728B6"/>
    <w:rsid w:val="00F759C8"/>
    <w:rsid w:val="00F8204F"/>
    <w:rsid w:val="00FA4CD9"/>
    <w:rsid w:val="00FC51FD"/>
    <w:rsid w:val="00FE0CF1"/>
    <w:rsid w:val="00FE29E3"/>
    <w:rsid w:val="00FE5243"/>
    <w:rsid w:val="00FF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12FBA"/>
  <w15:docId w15:val="{279DD2FD-3592-4A4C-A1B5-96636C35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D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9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33A"/>
  </w:style>
  <w:style w:type="paragraph" w:styleId="Footer">
    <w:name w:val="footer"/>
    <w:basedOn w:val="Normal"/>
    <w:link w:val="Foot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33A"/>
  </w:style>
  <w:style w:type="character" w:customStyle="1" w:styleId="citation-134">
    <w:name w:val="citation-134"/>
    <w:basedOn w:val="DefaultParagraphFont"/>
    <w:rsid w:val="001263C7"/>
  </w:style>
  <w:style w:type="character" w:customStyle="1" w:styleId="citation-133">
    <w:name w:val="citation-133"/>
    <w:basedOn w:val="DefaultParagraphFont"/>
    <w:rsid w:val="001263C7"/>
  </w:style>
  <w:style w:type="character" w:customStyle="1" w:styleId="citation-112">
    <w:name w:val="citation-112"/>
    <w:basedOn w:val="DefaultParagraphFont"/>
    <w:rsid w:val="00B64020"/>
  </w:style>
  <w:style w:type="character" w:customStyle="1" w:styleId="citation-111">
    <w:name w:val="citation-111"/>
    <w:basedOn w:val="DefaultParagraphFont"/>
    <w:rsid w:val="00B64020"/>
  </w:style>
  <w:style w:type="character" w:customStyle="1" w:styleId="citation-110">
    <w:name w:val="citation-110"/>
    <w:basedOn w:val="DefaultParagraphFont"/>
    <w:rsid w:val="00B64020"/>
  </w:style>
  <w:style w:type="character" w:customStyle="1" w:styleId="citation-109">
    <w:name w:val="citation-109"/>
    <w:basedOn w:val="DefaultParagraphFont"/>
    <w:rsid w:val="00B64020"/>
  </w:style>
  <w:style w:type="character" w:customStyle="1" w:styleId="citation-108">
    <w:name w:val="citation-108"/>
    <w:basedOn w:val="DefaultParagraphFont"/>
    <w:rsid w:val="00B64020"/>
  </w:style>
  <w:style w:type="character" w:customStyle="1" w:styleId="citation-107">
    <w:name w:val="citation-107"/>
    <w:basedOn w:val="DefaultParagraphFont"/>
    <w:rsid w:val="00B64020"/>
  </w:style>
  <w:style w:type="character" w:customStyle="1" w:styleId="citation-106">
    <w:name w:val="citation-106"/>
    <w:basedOn w:val="DefaultParagraphFont"/>
    <w:rsid w:val="00B64020"/>
  </w:style>
  <w:style w:type="character" w:customStyle="1" w:styleId="citation-105">
    <w:name w:val="citation-105"/>
    <w:basedOn w:val="DefaultParagraphFont"/>
    <w:rsid w:val="00B64020"/>
  </w:style>
  <w:style w:type="character" w:customStyle="1" w:styleId="citation-104">
    <w:name w:val="citation-104"/>
    <w:basedOn w:val="DefaultParagraphFont"/>
    <w:rsid w:val="00B64020"/>
  </w:style>
  <w:style w:type="character" w:customStyle="1" w:styleId="citation-103">
    <w:name w:val="citation-103"/>
    <w:basedOn w:val="DefaultParagraphFont"/>
    <w:rsid w:val="00B64020"/>
  </w:style>
  <w:style w:type="character" w:customStyle="1" w:styleId="citation-102">
    <w:name w:val="citation-102"/>
    <w:basedOn w:val="DefaultParagraphFont"/>
    <w:rsid w:val="00B64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1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1FC7-0511-4ADF-8208-364A71EF7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sgou 64</cp:lastModifiedBy>
  <cp:revision>5</cp:revision>
  <cp:lastPrinted>2025-04-08T09:09:00Z</cp:lastPrinted>
  <dcterms:created xsi:type="dcterms:W3CDTF">2026-06-24T06:40:00Z</dcterms:created>
  <dcterms:modified xsi:type="dcterms:W3CDTF">2026-07-08T11:09:00Z</dcterms:modified>
</cp:coreProperties>
</file>