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BEE2" w14:textId="77777777" w:rsidR="00F02AA9" w:rsidRPr="00FD1350" w:rsidRDefault="00F02AA9" w:rsidP="00F02AA9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1350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r w:rsidRPr="00FD1350">
        <w:rPr>
          <w:rFonts w:ascii="Calisto MT" w:hAnsi="Calisto MT"/>
          <w:b/>
          <w:bCs/>
          <w:sz w:val="24"/>
          <w:szCs w:val="24"/>
        </w:rPr>
        <w:t>Enrollment Number: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…………….</w:t>
      </w:r>
    </w:p>
    <w:p w14:paraId="3873CBBA" w14:textId="119D9458" w:rsidR="00F02AA9" w:rsidRDefault="00F02AA9" w:rsidP="00F02AA9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="00BF2272">
        <w:rPr>
          <w:rFonts w:ascii="Calisto MT" w:hAnsi="Calisto MT"/>
          <w:b/>
          <w:bCs/>
          <w:sz w:val="36"/>
          <w:szCs w:val="36"/>
        </w:rPr>
        <w:t>G</w:t>
      </w:r>
      <w:r>
        <w:rPr>
          <w:rFonts w:ascii="Calisto MT" w:hAnsi="Calisto MT"/>
          <w:b/>
          <w:bCs/>
          <w:sz w:val="36"/>
          <w:szCs w:val="36"/>
        </w:rPr>
        <w:t>2058</w:t>
      </w:r>
      <w:r w:rsidRPr="00FD1350">
        <w:rPr>
          <w:rFonts w:ascii="Calisto MT" w:hAnsi="Calisto MT"/>
          <w:b/>
          <w:bCs/>
          <w:sz w:val="28"/>
          <w:szCs w:val="28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FD1350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….…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1350">
        <w:rPr>
          <w:rFonts w:ascii="Calisto MT" w:hAnsi="Calisto MT"/>
          <w:b/>
          <w:bCs/>
          <w:sz w:val="24"/>
          <w:szCs w:val="24"/>
        </w:rPr>
        <w:t>…..……………</w:t>
      </w:r>
    </w:p>
    <w:p w14:paraId="4D5B806D" w14:textId="77777777" w:rsidR="00F02AA9" w:rsidRPr="00FD1350" w:rsidRDefault="00F02AA9" w:rsidP="00F02AA9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4A5AB7FA" w14:textId="1C8504FE" w:rsidR="00F02AA9" w:rsidRPr="00FD1350" w:rsidRDefault="00F02AA9" w:rsidP="00F02AA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</w:t>
      </w:r>
      <w:r w:rsidR="006D4D15">
        <w:rPr>
          <w:rFonts w:ascii="Calisto MT" w:hAnsi="Calisto MT"/>
          <w:b/>
          <w:bCs/>
          <w:sz w:val="28"/>
          <w:szCs w:val="28"/>
        </w:rPr>
        <w:t>NE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1550DE9E" w14:textId="77777777" w:rsidR="00F02AA9" w:rsidRPr="00FD1350" w:rsidRDefault="00F02AA9" w:rsidP="00F02AA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A792358" w14:textId="77777777" w:rsidR="00F02AA9" w:rsidRPr="00FD1350" w:rsidRDefault="00F02AA9" w:rsidP="00F02AA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M.A. P</w:t>
      </w:r>
      <w:r>
        <w:rPr>
          <w:rFonts w:ascii="Calisto MT" w:hAnsi="Calisto MT"/>
          <w:b/>
          <w:bCs/>
          <w:sz w:val="28"/>
          <w:szCs w:val="28"/>
        </w:rPr>
        <w:t>hilosophy</w:t>
      </w:r>
    </w:p>
    <w:p w14:paraId="1352BC6E" w14:textId="68137F8E" w:rsidR="00F02AA9" w:rsidRPr="00FD1350" w:rsidRDefault="00F02AA9" w:rsidP="00F02AA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M23PH02SC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Reasoning and Problem-Solving Techniques</w:t>
      </w:r>
    </w:p>
    <w:p w14:paraId="6A938133" w14:textId="06C871C8" w:rsidR="00F02AA9" w:rsidRDefault="00F02AA9" w:rsidP="00F02AA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</w:t>
      </w:r>
      <w:r w:rsidR="00F6485B">
        <w:rPr>
          <w:rFonts w:ascii="Calisto MT" w:hAnsi="Calisto MT"/>
          <w:b/>
          <w:bCs/>
          <w:sz w:val="28"/>
          <w:szCs w:val="28"/>
        </w:rPr>
        <w:t xml:space="preserve">&amp; 2023 </w:t>
      </w:r>
      <w:r w:rsidRPr="00FD1350">
        <w:rPr>
          <w:rFonts w:ascii="Calisto MT" w:hAnsi="Calisto MT"/>
          <w:b/>
          <w:bCs/>
          <w:sz w:val="28"/>
          <w:szCs w:val="28"/>
        </w:rPr>
        <w:t>July admissions)</w:t>
      </w:r>
    </w:p>
    <w:p w14:paraId="2A205542" w14:textId="77777777" w:rsidR="00F6485B" w:rsidRPr="00F6485B" w:rsidRDefault="00F6485B" w:rsidP="00F6485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6485B"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37D06B1A" w14:textId="77777777" w:rsidR="00F02AA9" w:rsidRPr="00FD1350" w:rsidRDefault="00F02AA9" w:rsidP="00F02AA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1A99BA9" w14:textId="77777777" w:rsidR="00F02AA9" w:rsidRPr="00FD1350" w:rsidRDefault="00F02AA9" w:rsidP="00F02AA9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D13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72C58CB7" w14:textId="77777777" w:rsidR="00F02AA9" w:rsidRDefault="00F02AA9" w:rsidP="00F02AA9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27194E5" w14:textId="057EB3BF" w:rsidR="00F02AA9" w:rsidRPr="00F02AA9" w:rsidRDefault="00F02AA9" w:rsidP="00F02AA9">
      <w:pPr>
        <w:spacing w:line="240" w:lineRule="auto"/>
        <w:jc w:val="both"/>
        <w:rPr>
          <w:rFonts w:ascii="Calisto MT" w:hAnsi="Calisto MT"/>
          <w:b/>
          <w:bCs/>
          <w:sz w:val="28"/>
          <w:szCs w:val="28"/>
        </w:rPr>
      </w:pPr>
      <w:r w:rsidRPr="003C4EC0">
        <w:rPr>
          <w:rFonts w:ascii="Calisto MT" w:hAnsi="Calisto MT"/>
          <w:b/>
          <w:sz w:val="24"/>
          <w:szCs w:val="24"/>
          <w:lang w:val="en-US"/>
        </w:rPr>
        <w:t>Answer any</w:t>
      </w:r>
      <w:r>
        <w:rPr>
          <w:rFonts w:ascii="Calisto MT" w:hAnsi="Calisto MT"/>
          <w:b/>
          <w:sz w:val="24"/>
          <w:szCs w:val="24"/>
          <w:lang w:val="en-US"/>
        </w:rPr>
        <w:t xml:space="preserve"> </w:t>
      </w:r>
      <w:r w:rsidRPr="003C4EC0">
        <w:rPr>
          <w:rFonts w:ascii="Calisto MT" w:hAnsi="Calisto MT"/>
          <w:b/>
          <w:sz w:val="24"/>
          <w:szCs w:val="24"/>
          <w:lang w:val="en-US"/>
        </w:rPr>
        <w:t>ten of the following questions in a word or sentence each. Each question carries 1 mark.</w:t>
      </w:r>
    </w:p>
    <w:p w14:paraId="1EFBBE34" w14:textId="754F1DFD" w:rsidR="002955D4" w:rsidRPr="00F02AA9" w:rsidRDefault="0059212D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02AA9">
        <w:rPr>
          <w:rFonts w:ascii="Calisto MT" w:hAnsi="Calisto MT" w:cs="Times New Roman"/>
          <w:sz w:val="24"/>
          <w:szCs w:val="24"/>
          <w:lang w:val="en-US"/>
        </w:rPr>
        <w:t xml:space="preserve">Define </w:t>
      </w:r>
      <w:r w:rsidR="008D0C71" w:rsidRPr="00F02AA9">
        <w:rPr>
          <w:rFonts w:ascii="Calisto MT" w:hAnsi="Calisto MT" w:cs="Times New Roman"/>
          <w:sz w:val="24"/>
          <w:szCs w:val="24"/>
          <w:lang w:val="en-US"/>
        </w:rPr>
        <w:t>tautology</w:t>
      </w:r>
      <w:r w:rsidR="00C148F0" w:rsidRPr="00F02AA9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151DD63A" w14:textId="77777777" w:rsidR="003D62A1" w:rsidRPr="00F02AA9" w:rsidRDefault="007256D3" w:rsidP="00F02AA9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hAnsi="Calisto MT" w:cs="Times New Roman"/>
          <w:sz w:val="24"/>
          <w:szCs w:val="24"/>
        </w:rPr>
        <w:t xml:space="preserve">Which type of proposition </w:t>
      </w:r>
      <w:r w:rsidR="001A2D85" w:rsidRPr="00F02AA9">
        <w:rPr>
          <w:rFonts w:ascii="Calisto MT" w:hAnsi="Calisto MT" w:cs="Times New Roman"/>
          <w:sz w:val="24"/>
          <w:szCs w:val="24"/>
        </w:rPr>
        <w:t xml:space="preserve">is </w:t>
      </w:r>
      <w:r w:rsidR="009D52D0" w:rsidRPr="00F02AA9">
        <w:rPr>
          <w:rFonts w:ascii="Calisto MT" w:hAnsi="Calisto MT" w:cs="Times New Roman"/>
          <w:sz w:val="24"/>
          <w:szCs w:val="24"/>
        </w:rPr>
        <w:t>“</w:t>
      </w:r>
      <w:r w:rsidR="007549A1" w:rsidRPr="00F02AA9">
        <w:rPr>
          <w:rFonts w:ascii="Calisto MT" w:hAnsi="Calisto MT" w:cs="Times New Roman"/>
          <w:sz w:val="24"/>
          <w:szCs w:val="24"/>
        </w:rPr>
        <w:t>No S is P</w:t>
      </w:r>
      <w:r w:rsidR="001A2D85" w:rsidRPr="00F02AA9">
        <w:rPr>
          <w:rFonts w:ascii="Calisto MT" w:hAnsi="Calisto MT" w:cs="Times New Roman"/>
          <w:sz w:val="24"/>
          <w:szCs w:val="24"/>
        </w:rPr>
        <w:t>”</w:t>
      </w:r>
      <w:r w:rsidR="007549A1" w:rsidRPr="00F02AA9">
        <w:rPr>
          <w:rFonts w:ascii="Calisto MT" w:hAnsi="Calisto MT" w:cs="Times New Roman"/>
          <w:sz w:val="24"/>
          <w:szCs w:val="24"/>
        </w:rPr>
        <w:t>?</w:t>
      </w:r>
    </w:p>
    <w:p w14:paraId="65628966" w14:textId="4BA5137F" w:rsidR="00385509" w:rsidRPr="00F02AA9" w:rsidRDefault="0098243B" w:rsidP="00F02AA9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the primary goal of using Mill's Methods in an </w:t>
      </w:r>
      <w:r w:rsidR="00E70FEC"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experiment?</w:t>
      </w:r>
    </w:p>
    <w:p w14:paraId="103E0558" w14:textId="77777777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How are universal propositions interpreted in Boolean logic?</w:t>
      </w:r>
    </w:p>
    <w:p w14:paraId="365FBB0A" w14:textId="77777777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According to the Rule of Distribution, how often must the middle term be distributed?</w:t>
      </w:r>
    </w:p>
    <w:p w14:paraId="11973FB5" w14:textId="5AF5CEC8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What is meant by the copula?</w:t>
      </w:r>
    </w:p>
    <w:p w14:paraId="7273CAC2" w14:textId="77777777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How does strict implication differ from material implication?</w:t>
      </w:r>
    </w:p>
    <w:p w14:paraId="5F3663AB" w14:textId="77777777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When is the Method of Concomitant Variation used?</w:t>
      </w:r>
    </w:p>
    <w:p w14:paraId="3A1C3944" w14:textId="77777777" w:rsidR="00DB38F3" w:rsidRPr="00F02AA9" w:rsidRDefault="00430CB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When does an "Argumentum ad Baculum" occur in a debate? </w:t>
      </w:r>
    </w:p>
    <w:p w14:paraId="771CBA4F" w14:textId="00A44CA0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Who highlighted the problem of induction in philosophy?</w:t>
      </w:r>
    </w:p>
    <w:p w14:paraId="242454F9" w14:textId="77777777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What kind of fallacy is involved in the claim: “Every time I wear this shirt, I pass my test”?</w:t>
      </w:r>
    </w:p>
    <w:p w14:paraId="20DC9A11" w14:textId="77777777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To which figure does the syllogistic mood “Barbara” belong?</w:t>
      </w:r>
    </w:p>
    <w:p w14:paraId="4A0F4E33" w14:textId="77777777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What fallacy is illustrated by the statement: “Either we ban cars or the planet dies”?</w:t>
      </w:r>
    </w:p>
    <w:p w14:paraId="4FF65FA8" w14:textId="4078D87D" w:rsidR="00313AAE" w:rsidRPr="00F02AA9" w:rsidRDefault="00313AAE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Why is the "Fallacy of Division" </w:t>
      </w:r>
      <w:r w:rsidR="00E70FEC"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consider</w:t>
      </w:r>
      <w:r w:rsidR="00F02AA9">
        <w:rPr>
          <w:rFonts w:ascii="Calisto MT" w:eastAsia="Times New Roman" w:hAnsi="Calisto MT" w:cs="Times New Roman"/>
          <w:sz w:val="24"/>
          <w:szCs w:val="24"/>
          <w:lang w:eastAsia="en-IN"/>
        </w:rPr>
        <w:t>ed as</w:t>
      </w: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an informal fallacy? </w:t>
      </w:r>
    </w:p>
    <w:p w14:paraId="20CF6C57" w14:textId="15BB5D48" w:rsidR="00385509" w:rsidRPr="00F02AA9" w:rsidRDefault="00385509" w:rsidP="00F02AA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02AA9">
        <w:rPr>
          <w:rFonts w:ascii="Calisto MT" w:eastAsia="Times New Roman" w:hAnsi="Calisto MT" w:cs="Times New Roman"/>
          <w:sz w:val="24"/>
          <w:szCs w:val="24"/>
          <w:lang w:eastAsia="en-IN"/>
        </w:rPr>
        <w:t>To whom is the traditional Square of Opposition attributed?</w:t>
      </w:r>
    </w:p>
    <w:p w14:paraId="578070D1" w14:textId="448EC0BE" w:rsidR="00C75008" w:rsidRPr="003920F6" w:rsidRDefault="00C75008" w:rsidP="003920F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="00F02AA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02AA9" w:rsidRPr="00E735F9">
        <w:rPr>
          <w:rFonts w:ascii="Calisto MT" w:hAnsi="Calisto MT" w:cstheme="majorHAnsi"/>
          <w:b/>
          <w:bCs/>
          <w:sz w:val="24"/>
          <w:szCs w:val="24"/>
        </w:rPr>
        <w:t>(1X10=10)</w:t>
      </w:r>
    </w:p>
    <w:p w14:paraId="6BBD81F6" w14:textId="391025B0" w:rsidR="00F02AA9" w:rsidRPr="0026103B" w:rsidRDefault="00F02AA9" w:rsidP="00F02AA9">
      <w:pPr>
        <w:spacing w:line="360" w:lineRule="auto"/>
        <w:ind w:left="360"/>
        <w:rPr>
          <w:rFonts w:ascii="Calisto MT" w:hAnsi="Calisto MT"/>
          <w:b/>
          <w:sz w:val="28"/>
          <w:szCs w:val="28"/>
        </w:rPr>
      </w:pPr>
      <w:r>
        <w:rPr>
          <w:rFonts w:ascii="Calisto MT" w:hAnsi="Calisto MT"/>
          <w:b/>
          <w:sz w:val="28"/>
          <w:szCs w:val="28"/>
        </w:rPr>
        <w:t xml:space="preserve">                                                          </w:t>
      </w:r>
      <w:r w:rsidRPr="0026103B">
        <w:rPr>
          <w:rFonts w:ascii="Calisto MT" w:hAnsi="Calisto MT"/>
          <w:b/>
          <w:sz w:val="28"/>
          <w:szCs w:val="28"/>
        </w:rPr>
        <w:t>Section B</w:t>
      </w:r>
    </w:p>
    <w:tbl>
      <w:tblPr>
        <w:tblW w:w="1021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11"/>
      </w:tblGrid>
      <w:tr w:rsidR="00F02AA9" w:rsidRPr="00F04951" w14:paraId="52EB3CC5" w14:textId="77777777" w:rsidTr="00776479">
        <w:trPr>
          <w:trHeight w:val="404"/>
        </w:trPr>
        <w:tc>
          <w:tcPr>
            <w:tcW w:w="10211" w:type="dxa"/>
          </w:tcPr>
          <w:p w14:paraId="602FA0F1" w14:textId="77777777" w:rsidR="00F02AA9" w:rsidRDefault="00F02AA9" w:rsidP="0077647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two or three sentences each. Each question carries 2 marks.</w:t>
            </w:r>
          </w:p>
          <w:p w14:paraId="1E3E3105" w14:textId="77777777" w:rsidR="00F02AA9" w:rsidRPr="003C4EC0" w:rsidRDefault="00F02AA9" w:rsidP="00776479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</w:p>
        </w:tc>
      </w:tr>
    </w:tbl>
    <w:p w14:paraId="7665E695" w14:textId="4979D71A" w:rsidR="004011DB" w:rsidRPr="00F02AA9" w:rsidRDefault="007E28D7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02AA9">
        <w:rPr>
          <w:rFonts w:ascii="Calisto MT" w:hAnsi="Calisto MT" w:cs="Times New Roman"/>
          <w:sz w:val="24"/>
          <w:szCs w:val="24"/>
        </w:rPr>
        <w:t>Distinguish between a Proposition and a Sentence.</w:t>
      </w:r>
    </w:p>
    <w:p w14:paraId="3E4BCC14" w14:textId="668E555E" w:rsidR="004011DB" w:rsidRPr="00F02AA9" w:rsidRDefault="00E53401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02AA9">
        <w:rPr>
          <w:rFonts w:ascii="Calisto MT" w:hAnsi="Calisto MT" w:cs="Times New Roman"/>
          <w:sz w:val="24"/>
          <w:szCs w:val="24"/>
        </w:rPr>
        <w:t>What is the Square of Opposition in categorical logic?</w:t>
      </w:r>
    </w:p>
    <w:p w14:paraId="3C3C05C1" w14:textId="5A9B4031" w:rsidR="00005989" w:rsidRPr="00F02AA9" w:rsidRDefault="00005989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02AA9">
        <w:rPr>
          <w:rFonts w:ascii="Calisto MT" w:hAnsi="Calisto MT" w:cs="Times New Roman"/>
          <w:sz w:val="24"/>
          <w:szCs w:val="24"/>
        </w:rPr>
        <w:t>Explain the fallacy known as Hasty Generalization.</w:t>
      </w:r>
    </w:p>
    <w:p w14:paraId="63CC918C" w14:textId="69DB24E6" w:rsidR="00B17E4F" w:rsidRPr="00F02AA9" w:rsidRDefault="00005989" w:rsidP="00F02AA9">
      <w:pPr>
        <w:pStyle w:val="ListParagraph"/>
        <w:numPr>
          <w:ilvl w:val="0"/>
          <w:numId w:val="3"/>
        </w:numPr>
        <w:tabs>
          <w:tab w:val="left" w:pos="8220"/>
        </w:tabs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02AA9">
        <w:rPr>
          <w:rFonts w:ascii="Calisto MT" w:hAnsi="Calisto MT" w:cs="Times New Roman"/>
          <w:sz w:val="24"/>
          <w:szCs w:val="24"/>
        </w:rPr>
        <w:lastRenderedPageBreak/>
        <w:t>How is a Deductive Argument characterized?</w:t>
      </w:r>
      <w:r w:rsidR="00840F18" w:rsidRPr="00F02AA9">
        <w:rPr>
          <w:rFonts w:ascii="Calisto MT" w:hAnsi="Calisto MT" w:cs="Times New Roman"/>
          <w:sz w:val="24"/>
          <w:szCs w:val="24"/>
        </w:rPr>
        <w:tab/>
      </w:r>
    </w:p>
    <w:p w14:paraId="22DF4ADE" w14:textId="7C956750" w:rsidR="00EE7F23" w:rsidRPr="00F02AA9" w:rsidRDefault="00005989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02AA9">
        <w:rPr>
          <w:rFonts w:ascii="Calisto MT" w:hAnsi="Calisto MT" w:cs="Times New Roman"/>
          <w:sz w:val="24"/>
          <w:szCs w:val="24"/>
        </w:rPr>
        <w:t>Clarify the fallacy of Equivocation.</w:t>
      </w:r>
    </w:p>
    <w:p w14:paraId="12C230B6" w14:textId="0B2551D5" w:rsidR="00005989" w:rsidRPr="00F02AA9" w:rsidRDefault="00005989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02AA9">
        <w:rPr>
          <w:rFonts w:ascii="Calisto MT" w:hAnsi="Calisto MT" w:cs="Times New Roman"/>
          <w:sz w:val="24"/>
          <w:szCs w:val="24"/>
        </w:rPr>
        <w:t>How can an Informal Fallacy be described?</w:t>
      </w:r>
    </w:p>
    <w:p w14:paraId="3ED362B3" w14:textId="4676C234" w:rsidR="00005989" w:rsidRPr="00F02AA9" w:rsidRDefault="00005989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02AA9">
        <w:rPr>
          <w:rFonts w:ascii="Calisto MT" w:hAnsi="Calisto MT" w:cs="Times New Roman"/>
          <w:sz w:val="24"/>
          <w:szCs w:val="24"/>
        </w:rPr>
        <w:t>What is meant by the Quantity of a proposition?</w:t>
      </w:r>
    </w:p>
    <w:p w14:paraId="01387F19" w14:textId="53C9E705" w:rsidR="003812BD" w:rsidRPr="00F02AA9" w:rsidRDefault="00005989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02AA9">
        <w:rPr>
          <w:rFonts w:ascii="Calisto MT" w:hAnsi="Calisto MT" w:cs="Times New Roman"/>
          <w:sz w:val="24"/>
          <w:szCs w:val="24"/>
        </w:rPr>
        <w:t>How does Subalternation operate?</w:t>
      </w:r>
    </w:p>
    <w:p w14:paraId="5DE19F46" w14:textId="3B8E5014" w:rsidR="00005989" w:rsidRPr="00F02AA9" w:rsidRDefault="00005989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02AA9">
        <w:rPr>
          <w:rFonts w:ascii="Calisto MT" w:hAnsi="Calisto MT" w:cs="Times New Roman"/>
          <w:sz w:val="24"/>
          <w:szCs w:val="24"/>
        </w:rPr>
        <w:t>Describe the Fallacy of Accident.</w:t>
      </w:r>
    </w:p>
    <w:p w14:paraId="33A838EA" w14:textId="6FD76798" w:rsidR="00005989" w:rsidRPr="00F02AA9" w:rsidRDefault="00005989" w:rsidP="00F02AA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02AA9">
        <w:rPr>
          <w:rFonts w:ascii="Calisto MT" w:hAnsi="Calisto MT" w:cs="Times New Roman"/>
          <w:sz w:val="24"/>
          <w:szCs w:val="24"/>
        </w:rPr>
        <w:t xml:space="preserve">Explain </w:t>
      </w:r>
      <w:r w:rsidRPr="00F02AA9">
        <w:rPr>
          <w:rFonts w:ascii="Calisto MT" w:hAnsi="Calisto MT" w:cs="Times New Roman"/>
          <w:i/>
          <w:iCs/>
          <w:sz w:val="24"/>
          <w:szCs w:val="24"/>
        </w:rPr>
        <w:t>Petitio Principii.</w:t>
      </w:r>
    </w:p>
    <w:p w14:paraId="643C146C" w14:textId="4B0F30C3" w:rsidR="00C75008" w:rsidRPr="003920F6" w:rsidRDefault="00C75008" w:rsidP="00005989">
      <w:pPr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="006B507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B5074" w:rsidRPr="00605918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6FE8699E" w14:textId="77777777" w:rsidR="00BF2AC3" w:rsidRPr="003920F6" w:rsidRDefault="00BF2AC3" w:rsidP="003920F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74C92" w14:textId="77777777" w:rsidR="006B5074" w:rsidRPr="00D01D32" w:rsidRDefault="006B5074" w:rsidP="006B5074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6"/>
      </w:tblGrid>
      <w:tr w:rsidR="006B5074" w:rsidRPr="00D01D32" w14:paraId="17E50388" w14:textId="77777777" w:rsidTr="00776479">
        <w:trPr>
          <w:trHeight w:val="95"/>
        </w:trPr>
        <w:tc>
          <w:tcPr>
            <w:tcW w:w="10396" w:type="dxa"/>
          </w:tcPr>
          <w:p w14:paraId="1BA15921" w14:textId="77777777" w:rsidR="006B5074" w:rsidRPr="00D01D32" w:rsidRDefault="006B5074" w:rsidP="0077647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3920F6" w:rsidRDefault="00C75008" w:rsidP="00392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41BAA3C5" w14:textId="1A89C9D0" w:rsidR="00215CA7" w:rsidRPr="00DD7D31" w:rsidRDefault="00E60277" w:rsidP="00DD7D31">
      <w:pPr>
        <w:pStyle w:val="ListParagraph"/>
        <w:numPr>
          <w:ilvl w:val="0"/>
          <w:numId w:val="3"/>
        </w:numPr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Describe the Joint Method of Agreement and Difference.</w:t>
      </w:r>
    </w:p>
    <w:p w14:paraId="5E9E6486" w14:textId="53A4DBC5" w:rsidR="00E60277" w:rsidRPr="00DD7D31" w:rsidRDefault="00E60277" w:rsidP="00DD7D31">
      <w:pPr>
        <w:pStyle w:val="ListParagraph"/>
        <w:numPr>
          <w:ilvl w:val="0"/>
          <w:numId w:val="3"/>
        </w:numPr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Examine the nature of Scientific Induction and distinguish it from unscientific induction.</w:t>
      </w:r>
    </w:p>
    <w:p w14:paraId="7D835B51" w14:textId="161A27F9" w:rsidR="00E60277" w:rsidRPr="00DD7D31" w:rsidRDefault="00E60277" w:rsidP="00DD7D31">
      <w:pPr>
        <w:pStyle w:val="ListParagraph"/>
        <w:numPr>
          <w:ilvl w:val="0"/>
          <w:numId w:val="3"/>
        </w:numPr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Classify the different types of Informal Fallacies.</w:t>
      </w:r>
    </w:p>
    <w:p w14:paraId="33532F2F" w14:textId="5186DEF7" w:rsidR="00E60277" w:rsidRPr="00DD7D31" w:rsidRDefault="00E60277" w:rsidP="00DD7D31">
      <w:pPr>
        <w:pStyle w:val="ListParagraph"/>
        <w:numPr>
          <w:ilvl w:val="0"/>
          <w:numId w:val="3"/>
        </w:numPr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Explain the processes of Obversion and Contraposition, giving suitable examples.</w:t>
      </w:r>
    </w:p>
    <w:p w14:paraId="1945E230" w14:textId="58986978" w:rsidR="00E60277" w:rsidRPr="00DD7D31" w:rsidRDefault="00E60277" w:rsidP="00DD7D31">
      <w:pPr>
        <w:pStyle w:val="ListParagraph"/>
        <w:numPr>
          <w:ilvl w:val="0"/>
          <w:numId w:val="3"/>
        </w:numPr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Analyse the structure of a Dilemma and explain the methods of refuting it.</w:t>
      </w:r>
    </w:p>
    <w:p w14:paraId="29030330" w14:textId="0E0C61ED" w:rsidR="00E60277" w:rsidRPr="00DD7D31" w:rsidRDefault="00E60277" w:rsidP="00DD7D31">
      <w:pPr>
        <w:pStyle w:val="ListParagraph"/>
        <w:numPr>
          <w:ilvl w:val="0"/>
          <w:numId w:val="3"/>
        </w:numPr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Explain the concept of Inference in logic.</w:t>
      </w:r>
    </w:p>
    <w:p w14:paraId="739E014E" w14:textId="3D1FE879" w:rsidR="00E60277" w:rsidRPr="00DD7D31" w:rsidRDefault="00E60277" w:rsidP="00DD7D31">
      <w:pPr>
        <w:pStyle w:val="ListParagraph"/>
        <w:numPr>
          <w:ilvl w:val="0"/>
          <w:numId w:val="3"/>
        </w:numPr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Discuss the Fallacy of False Cause.</w:t>
      </w:r>
    </w:p>
    <w:p w14:paraId="4DABB71D" w14:textId="1D7D2F68" w:rsidR="00D01D32" w:rsidRPr="00DD7D31" w:rsidRDefault="00E60277" w:rsidP="00E60277">
      <w:pPr>
        <w:pStyle w:val="ListParagraph"/>
        <w:numPr>
          <w:ilvl w:val="0"/>
          <w:numId w:val="3"/>
        </w:numPr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Explain the Existential Fallacy with reference to modern Symbolic Logic</w:t>
      </w:r>
      <w:r w:rsidRPr="00DD7D31">
        <w:rPr>
          <w:rFonts w:ascii="Calisto MT" w:hAnsi="Calisto MT" w:cs="Times New Roman"/>
          <w:b/>
          <w:bCs/>
          <w:sz w:val="24"/>
          <w:szCs w:val="24"/>
        </w:rPr>
        <w:t>.</w:t>
      </w:r>
      <w:r w:rsidR="00037CBC" w:rsidRPr="00DD7D31">
        <w:rPr>
          <w:rFonts w:ascii="Times New Roman" w:hAnsi="Times New Roman" w:cs="Times New Roman"/>
          <w:sz w:val="24"/>
          <w:szCs w:val="24"/>
        </w:rPr>
        <w:tab/>
      </w:r>
      <w:r w:rsidR="00037CBC" w:rsidRPr="00DD7D31">
        <w:rPr>
          <w:rFonts w:ascii="Times New Roman" w:hAnsi="Times New Roman" w:cs="Times New Roman"/>
          <w:sz w:val="24"/>
          <w:szCs w:val="24"/>
        </w:rPr>
        <w:tab/>
      </w:r>
      <w:r w:rsidR="00D01D32" w:rsidRPr="00DD7D31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4D6237A9" w14:textId="77777777" w:rsidR="00DD7D31" w:rsidRDefault="00DD7D31" w:rsidP="0002672B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4"/>
          <w:szCs w:val="24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</w:t>
      </w:r>
    </w:p>
    <w:p w14:paraId="2DC141E1" w14:textId="0C08DD4E" w:rsidR="00DD7D31" w:rsidRDefault="00DD7D31" w:rsidP="0002672B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4"/>
          <w:szCs w:val="24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605918">
        <w:rPr>
          <w:rFonts w:ascii="Calisto MT" w:hAnsi="Calisto MT" w:cs="Times New Roman"/>
          <w:b/>
          <w:bCs/>
          <w:sz w:val="24"/>
          <w:szCs w:val="24"/>
        </w:rPr>
        <w:t>(4X5=20)</w:t>
      </w:r>
    </w:p>
    <w:p w14:paraId="66B63E39" w14:textId="77777777" w:rsidR="00DD7D31" w:rsidRPr="00DD7498" w:rsidRDefault="00DD7D31" w:rsidP="00DD7D31">
      <w:pPr>
        <w:pStyle w:val="ListParagraph"/>
        <w:spacing w:line="240" w:lineRule="auto"/>
        <w:jc w:val="center"/>
        <w:rPr>
          <w:rFonts w:ascii="Calisto MT" w:hAnsi="Calisto MT"/>
          <w:b/>
          <w:sz w:val="28"/>
          <w:szCs w:val="28"/>
        </w:rPr>
      </w:pPr>
      <w:r w:rsidRPr="00DD7498">
        <w:rPr>
          <w:rFonts w:ascii="Calisto MT" w:hAnsi="Calisto MT"/>
          <w:b/>
          <w:sz w:val="28"/>
          <w:szCs w:val="28"/>
        </w:rPr>
        <w:t>Section D</w:t>
      </w:r>
    </w:p>
    <w:tbl>
      <w:tblPr>
        <w:tblW w:w="1067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75"/>
      </w:tblGrid>
      <w:tr w:rsidR="00DD7D31" w:rsidRPr="00F04951" w14:paraId="146D4E13" w14:textId="77777777" w:rsidTr="00776479">
        <w:trPr>
          <w:trHeight w:val="569"/>
        </w:trPr>
        <w:tc>
          <w:tcPr>
            <w:tcW w:w="10675" w:type="dxa"/>
          </w:tcPr>
          <w:p w14:paraId="787DFD5A" w14:textId="77777777" w:rsidR="00DD7D31" w:rsidRPr="00DD7498" w:rsidRDefault="00DD7D31" w:rsidP="00776479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DD7498">
              <w:rPr>
                <w:rFonts w:ascii="Calisto MT" w:hAnsi="Calisto MT" w:cstheme="minorHAnsi"/>
                <w:b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3920F6" w:rsidRDefault="002955D4" w:rsidP="00392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1E12CC49" w14:textId="5594F0EA" w:rsidR="00507FFB" w:rsidRPr="00DD7D31" w:rsidRDefault="001A7547" w:rsidP="00DD7D3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Discuss the transition from Traditional Logic to Symbolic Logic. What were the main contributions of George Boole?</w:t>
      </w:r>
    </w:p>
    <w:p w14:paraId="10B3B5C5" w14:textId="38FB1960" w:rsidR="001A7547" w:rsidRPr="00DD7D31" w:rsidRDefault="001A7547" w:rsidP="00DD7D31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DD7D31">
        <w:rPr>
          <w:rFonts w:ascii="Calisto MT" w:hAnsi="Calisto MT" w:cs="Times New Roman"/>
          <w:sz w:val="24"/>
          <w:szCs w:val="24"/>
        </w:rPr>
        <w:t>Explain the use of Truth Tables for testing the validity of complex arguments in Sentential Logic.</w:t>
      </w:r>
    </w:p>
    <w:p w14:paraId="03C3E812" w14:textId="2D3EF932" w:rsidR="007009A6" w:rsidRPr="00DD7D31" w:rsidRDefault="001A7547" w:rsidP="00DD7D31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Discuss "Analogical Reasoning." What are the criteria for evaluating the probability of an</w:t>
      </w:r>
    </w:p>
    <w:p w14:paraId="615A46B0" w14:textId="14E61445" w:rsidR="001A7547" w:rsidRPr="00DD7D31" w:rsidRDefault="00DD7D31" w:rsidP="00DD7D31">
      <w:p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 xml:space="preserve">            </w:t>
      </w:r>
      <w:r w:rsidR="001A7547" w:rsidRPr="00DD7D31">
        <w:rPr>
          <w:rFonts w:ascii="Calisto MT" w:hAnsi="Calisto MT" w:cs="Times New Roman"/>
          <w:sz w:val="24"/>
          <w:szCs w:val="24"/>
        </w:rPr>
        <w:t>analogical conclusion?</w:t>
      </w:r>
    </w:p>
    <w:p w14:paraId="333592F0" w14:textId="2FF36052" w:rsidR="001A7547" w:rsidRPr="00DD7D31" w:rsidRDefault="007A37C8" w:rsidP="00DD7D31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Analyse</w:t>
      </w:r>
      <w:r w:rsidR="001A7547" w:rsidRPr="00DD7D31">
        <w:rPr>
          <w:rFonts w:ascii="Calisto MT" w:hAnsi="Calisto MT" w:cs="Times New Roman"/>
          <w:sz w:val="24"/>
          <w:szCs w:val="24"/>
        </w:rPr>
        <w:t xml:space="preserve"> the Problem of Induction. Can inductive reasoning ever reach the level of certainty found in deduction?</w:t>
      </w:r>
    </w:p>
    <w:p w14:paraId="55FACEA0" w14:textId="7FF87DCE" w:rsidR="005956E1" w:rsidRPr="00DD7D31" w:rsidRDefault="00251229" w:rsidP="00DD7D31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DD7D31">
        <w:rPr>
          <w:rFonts w:ascii="Calisto MT" w:eastAsia="Times New Roman" w:hAnsi="Calisto MT" w:cs="Times New Roman"/>
          <w:sz w:val="24"/>
          <w:szCs w:val="24"/>
          <w:lang w:eastAsia="en-IN"/>
        </w:rPr>
        <w:t>Discuss</w:t>
      </w:r>
      <w:r w:rsidR="005956E1" w:rsidRPr="00DD7D31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the application of Mill’s Methods in scientific inquiry with experimental examples</w:t>
      </w:r>
      <w:r w:rsidR="005956E1" w:rsidRPr="00DD7D31">
        <w:rPr>
          <w:rFonts w:ascii="Calisto MT" w:hAnsi="Calisto MT" w:cs="Times New Roman"/>
          <w:sz w:val="24"/>
          <w:szCs w:val="24"/>
          <w:lang w:val="en-US"/>
        </w:rPr>
        <w:t xml:space="preserve"> </w:t>
      </w:r>
    </w:p>
    <w:p w14:paraId="70257947" w14:textId="1FC998D0" w:rsidR="00D01D32" w:rsidRPr="00DD7D31" w:rsidRDefault="001A7547" w:rsidP="00DD7D31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DD7D31">
        <w:rPr>
          <w:rFonts w:ascii="Calisto MT" w:hAnsi="Calisto MT" w:cs="Times New Roman"/>
          <w:sz w:val="24"/>
          <w:szCs w:val="24"/>
        </w:rPr>
        <w:t>Explain the Categorical Syllogism. Discuss the rules of validity and the formal fallacies associated with their violation.</w:t>
      </w:r>
    </w:p>
    <w:p w14:paraId="1026BE45" w14:textId="77777777" w:rsidR="002955D4" w:rsidRPr="003920F6" w:rsidRDefault="002955D4" w:rsidP="003920F6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5E1B55" w14:textId="031CBBFA" w:rsidR="002955D4" w:rsidRPr="003920F6" w:rsidRDefault="002955D4" w:rsidP="003920F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Pr="003920F6">
        <w:rPr>
          <w:rFonts w:ascii="Times New Roman" w:hAnsi="Times New Roman" w:cs="Times New Roman"/>
          <w:sz w:val="24"/>
          <w:szCs w:val="24"/>
        </w:rPr>
        <w:tab/>
      </w:r>
      <w:r w:rsidR="00DD7D3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D7D31" w:rsidRPr="00605918">
        <w:rPr>
          <w:rFonts w:ascii="Calisto MT" w:hAnsi="Calisto MT" w:cs="Times New Roman"/>
          <w:b/>
          <w:bCs/>
          <w:sz w:val="24"/>
          <w:szCs w:val="24"/>
        </w:rPr>
        <w:t>(10X3=30)</w:t>
      </w:r>
    </w:p>
    <w:p w14:paraId="49A15605" w14:textId="77777777" w:rsidR="002955D4" w:rsidRPr="003920F6" w:rsidRDefault="002955D4" w:rsidP="003920F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2955D4" w:rsidRPr="003920F6" w:rsidSect="00DD7D31">
      <w:footerReference w:type="default" r:id="rId7"/>
      <w:pgSz w:w="11906" w:h="16838"/>
      <w:pgMar w:top="1135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829FC" w14:textId="77777777" w:rsidR="008C712A" w:rsidRDefault="008C712A" w:rsidP="00263A36">
      <w:pPr>
        <w:spacing w:after="0" w:line="240" w:lineRule="auto"/>
      </w:pPr>
      <w:r>
        <w:separator/>
      </w:r>
    </w:p>
  </w:endnote>
  <w:endnote w:type="continuationSeparator" w:id="0">
    <w:p w14:paraId="35053BC3" w14:textId="77777777" w:rsidR="008C712A" w:rsidRDefault="008C712A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20614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A5FE7F0" w14:textId="4A39C33F" w:rsidR="00F02AA9" w:rsidRDefault="00F02AA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A5ADB" w14:textId="77777777" w:rsidR="008C712A" w:rsidRDefault="008C712A" w:rsidP="00263A36">
      <w:pPr>
        <w:spacing w:after="0" w:line="240" w:lineRule="auto"/>
      </w:pPr>
      <w:r>
        <w:separator/>
      </w:r>
    </w:p>
  </w:footnote>
  <w:footnote w:type="continuationSeparator" w:id="0">
    <w:p w14:paraId="609C1986" w14:textId="77777777" w:rsidR="008C712A" w:rsidRDefault="008C712A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08A2"/>
    <w:multiLevelType w:val="multilevel"/>
    <w:tmpl w:val="AFE09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B2D6D"/>
    <w:multiLevelType w:val="multilevel"/>
    <w:tmpl w:val="BA560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77BE7"/>
    <w:multiLevelType w:val="multilevel"/>
    <w:tmpl w:val="225A2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461825"/>
    <w:multiLevelType w:val="hybridMultilevel"/>
    <w:tmpl w:val="FA2CFA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96EE9"/>
    <w:multiLevelType w:val="hybridMultilevel"/>
    <w:tmpl w:val="291450E4"/>
    <w:lvl w:ilvl="0" w:tplc="6046C9A4">
      <w:start w:val="1"/>
      <w:numFmt w:val="upperLetter"/>
      <w:lvlText w:val="%1)"/>
      <w:lvlJc w:val="left"/>
      <w:pPr>
        <w:ind w:left="9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80" w:hanging="360"/>
      </w:pPr>
    </w:lvl>
    <w:lvl w:ilvl="2" w:tplc="4009001B" w:tentative="1">
      <w:start w:val="1"/>
      <w:numFmt w:val="lowerRoman"/>
      <w:lvlText w:val="%3."/>
      <w:lvlJc w:val="right"/>
      <w:pPr>
        <w:ind w:left="2400" w:hanging="180"/>
      </w:pPr>
    </w:lvl>
    <w:lvl w:ilvl="3" w:tplc="4009000F" w:tentative="1">
      <w:start w:val="1"/>
      <w:numFmt w:val="decimal"/>
      <w:lvlText w:val="%4."/>
      <w:lvlJc w:val="left"/>
      <w:pPr>
        <w:ind w:left="3120" w:hanging="360"/>
      </w:pPr>
    </w:lvl>
    <w:lvl w:ilvl="4" w:tplc="40090019" w:tentative="1">
      <w:start w:val="1"/>
      <w:numFmt w:val="lowerLetter"/>
      <w:lvlText w:val="%5."/>
      <w:lvlJc w:val="left"/>
      <w:pPr>
        <w:ind w:left="3840" w:hanging="360"/>
      </w:pPr>
    </w:lvl>
    <w:lvl w:ilvl="5" w:tplc="4009001B" w:tentative="1">
      <w:start w:val="1"/>
      <w:numFmt w:val="lowerRoman"/>
      <w:lvlText w:val="%6."/>
      <w:lvlJc w:val="right"/>
      <w:pPr>
        <w:ind w:left="4560" w:hanging="180"/>
      </w:pPr>
    </w:lvl>
    <w:lvl w:ilvl="6" w:tplc="4009000F" w:tentative="1">
      <w:start w:val="1"/>
      <w:numFmt w:val="decimal"/>
      <w:lvlText w:val="%7."/>
      <w:lvlJc w:val="left"/>
      <w:pPr>
        <w:ind w:left="5280" w:hanging="360"/>
      </w:pPr>
    </w:lvl>
    <w:lvl w:ilvl="7" w:tplc="40090019" w:tentative="1">
      <w:start w:val="1"/>
      <w:numFmt w:val="lowerLetter"/>
      <w:lvlText w:val="%8."/>
      <w:lvlJc w:val="left"/>
      <w:pPr>
        <w:ind w:left="6000" w:hanging="360"/>
      </w:pPr>
    </w:lvl>
    <w:lvl w:ilvl="8" w:tplc="40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226B2C3E"/>
    <w:multiLevelType w:val="multilevel"/>
    <w:tmpl w:val="F4F63EDA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81DAC"/>
    <w:multiLevelType w:val="hybridMultilevel"/>
    <w:tmpl w:val="5684A1A0"/>
    <w:lvl w:ilvl="0" w:tplc="C548F172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0" w:hanging="360"/>
      </w:pPr>
    </w:lvl>
    <w:lvl w:ilvl="2" w:tplc="4009001B" w:tentative="1">
      <w:start w:val="1"/>
      <w:numFmt w:val="lowerRoman"/>
      <w:lvlText w:val="%3."/>
      <w:lvlJc w:val="right"/>
      <w:pPr>
        <w:ind w:left="2580" w:hanging="180"/>
      </w:pPr>
    </w:lvl>
    <w:lvl w:ilvl="3" w:tplc="4009000F" w:tentative="1">
      <w:start w:val="1"/>
      <w:numFmt w:val="decimal"/>
      <w:lvlText w:val="%4."/>
      <w:lvlJc w:val="left"/>
      <w:pPr>
        <w:ind w:left="3300" w:hanging="360"/>
      </w:pPr>
    </w:lvl>
    <w:lvl w:ilvl="4" w:tplc="40090019" w:tentative="1">
      <w:start w:val="1"/>
      <w:numFmt w:val="lowerLetter"/>
      <w:lvlText w:val="%5."/>
      <w:lvlJc w:val="left"/>
      <w:pPr>
        <w:ind w:left="4020" w:hanging="360"/>
      </w:pPr>
    </w:lvl>
    <w:lvl w:ilvl="5" w:tplc="4009001B" w:tentative="1">
      <w:start w:val="1"/>
      <w:numFmt w:val="lowerRoman"/>
      <w:lvlText w:val="%6."/>
      <w:lvlJc w:val="right"/>
      <w:pPr>
        <w:ind w:left="4740" w:hanging="180"/>
      </w:pPr>
    </w:lvl>
    <w:lvl w:ilvl="6" w:tplc="4009000F" w:tentative="1">
      <w:start w:val="1"/>
      <w:numFmt w:val="decimal"/>
      <w:lvlText w:val="%7."/>
      <w:lvlJc w:val="left"/>
      <w:pPr>
        <w:ind w:left="5460" w:hanging="360"/>
      </w:pPr>
    </w:lvl>
    <w:lvl w:ilvl="7" w:tplc="40090019" w:tentative="1">
      <w:start w:val="1"/>
      <w:numFmt w:val="lowerLetter"/>
      <w:lvlText w:val="%8."/>
      <w:lvlJc w:val="left"/>
      <w:pPr>
        <w:ind w:left="6180" w:hanging="360"/>
      </w:pPr>
    </w:lvl>
    <w:lvl w:ilvl="8" w:tplc="40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5CCB2248"/>
    <w:multiLevelType w:val="multilevel"/>
    <w:tmpl w:val="D91A6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6E4642"/>
    <w:multiLevelType w:val="multilevel"/>
    <w:tmpl w:val="206E9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22039B"/>
    <w:multiLevelType w:val="hybridMultilevel"/>
    <w:tmpl w:val="DF74F6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1548F"/>
    <w:multiLevelType w:val="multilevel"/>
    <w:tmpl w:val="8ADA626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603067"/>
    <w:multiLevelType w:val="hybridMultilevel"/>
    <w:tmpl w:val="2D6866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878604">
    <w:abstractNumId w:val="6"/>
  </w:num>
  <w:num w:numId="2" w16cid:durableId="482476632">
    <w:abstractNumId w:val="9"/>
  </w:num>
  <w:num w:numId="3" w16cid:durableId="1674264638">
    <w:abstractNumId w:val="7"/>
  </w:num>
  <w:num w:numId="4" w16cid:durableId="1844708827">
    <w:abstractNumId w:val="8"/>
  </w:num>
  <w:num w:numId="5" w16cid:durableId="2064717230">
    <w:abstractNumId w:val="0"/>
  </w:num>
  <w:num w:numId="6" w16cid:durableId="2018117549">
    <w:abstractNumId w:val="14"/>
  </w:num>
  <w:num w:numId="7" w16cid:durableId="1942835503">
    <w:abstractNumId w:val="4"/>
  </w:num>
  <w:num w:numId="8" w16cid:durableId="1427116119">
    <w:abstractNumId w:val="5"/>
  </w:num>
  <w:num w:numId="9" w16cid:durableId="224416892">
    <w:abstractNumId w:val="11"/>
  </w:num>
  <w:num w:numId="10" w16cid:durableId="1407876527">
    <w:abstractNumId w:val="12"/>
  </w:num>
  <w:num w:numId="11" w16cid:durableId="1585608847">
    <w:abstractNumId w:val="1"/>
  </w:num>
  <w:num w:numId="12" w16cid:durableId="1614827714">
    <w:abstractNumId w:val="10"/>
  </w:num>
  <w:num w:numId="13" w16cid:durableId="942880767">
    <w:abstractNumId w:val="2"/>
  </w:num>
  <w:num w:numId="14" w16cid:durableId="854808791">
    <w:abstractNumId w:val="13"/>
  </w:num>
  <w:num w:numId="15" w16cid:durableId="1679428661">
    <w:abstractNumId w:val="15"/>
  </w:num>
  <w:num w:numId="16" w16cid:durableId="1928609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05989"/>
    <w:rsid w:val="00013705"/>
    <w:rsid w:val="0002672B"/>
    <w:rsid w:val="00037CBC"/>
    <w:rsid w:val="000520B9"/>
    <w:rsid w:val="00092B04"/>
    <w:rsid w:val="000A76B6"/>
    <w:rsid w:val="000B100C"/>
    <w:rsid w:val="000D66D4"/>
    <w:rsid w:val="000E1464"/>
    <w:rsid w:val="000E1E3C"/>
    <w:rsid w:val="000E3332"/>
    <w:rsid w:val="000E7E9E"/>
    <w:rsid w:val="000F644D"/>
    <w:rsid w:val="000F6481"/>
    <w:rsid w:val="00104DE0"/>
    <w:rsid w:val="001279AE"/>
    <w:rsid w:val="00187F8B"/>
    <w:rsid w:val="0019357F"/>
    <w:rsid w:val="001A2D85"/>
    <w:rsid w:val="001A7547"/>
    <w:rsid w:val="001F19FC"/>
    <w:rsid w:val="001F29F4"/>
    <w:rsid w:val="00201F76"/>
    <w:rsid w:val="00202579"/>
    <w:rsid w:val="0020530F"/>
    <w:rsid w:val="0021296D"/>
    <w:rsid w:val="00212F6F"/>
    <w:rsid w:val="00215CA7"/>
    <w:rsid w:val="002331DE"/>
    <w:rsid w:val="00251229"/>
    <w:rsid w:val="00263A36"/>
    <w:rsid w:val="00272A36"/>
    <w:rsid w:val="00277E2C"/>
    <w:rsid w:val="00292AF7"/>
    <w:rsid w:val="002955D4"/>
    <w:rsid w:val="002A1D49"/>
    <w:rsid w:val="002B4D9A"/>
    <w:rsid w:val="002F0CD1"/>
    <w:rsid w:val="003010EC"/>
    <w:rsid w:val="0030719E"/>
    <w:rsid w:val="00313AAE"/>
    <w:rsid w:val="00313DDE"/>
    <w:rsid w:val="003235F1"/>
    <w:rsid w:val="00345734"/>
    <w:rsid w:val="003812BD"/>
    <w:rsid w:val="00385509"/>
    <w:rsid w:val="003920F6"/>
    <w:rsid w:val="00393CA0"/>
    <w:rsid w:val="003A06A9"/>
    <w:rsid w:val="003A19D8"/>
    <w:rsid w:val="003D5967"/>
    <w:rsid w:val="003D62A1"/>
    <w:rsid w:val="003D7662"/>
    <w:rsid w:val="004011DB"/>
    <w:rsid w:val="00411C0D"/>
    <w:rsid w:val="00430CB9"/>
    <w:rsid w:val="0047336A"/>
    <w:rsid w:val="004734D7"/>
    <w:rsid w:val="004A0838"/>
    <w:rsid w:val="00505277"/>
    <w:rsid w:val="00507FFB"/>
    <w:rsid w:val="005152CA"/>
    <w:rsid w:val="00532E19"/>
    <w:rsid w:val="00533882"/>
    <w:rsid w:val="00537ED4"/>
    <w:rsid w:val="00542AA8"/>
    <w:rsid w:val="005868F2"/>
    <w:rsid w:val="0059212D"/>
    <w:rsid w:val="005956E1"/>
    <w:rsid w:val="0059678C"/>
    <w:rsid w:val="00597541"/>
    <w:rsid w:val="005B1760"/>
    <w:rsid w:val="005B5A5A"/>
    <w:rsid w:val="005E796A"/>
    <w:rsid w:val="00611F2C"/>
    <w:rsid w:val="00631960"/>
    <w:rsid w:val="00632868"/>
    <w:rsid w:val="0066228D"/>
    <w:rsid w:val="006B0780"/>
    <w:rsid w:val="006B0909"/>
    <w:rsid w:val="006B2AE3"/>
    <w:rsid w:val="006B5074"/>
    <w:rsid w:val="006B5D43"/>
    <w:rsid w:val="006D4D15"/>
    <w:rsid w:val="006D5873"/>
    <w:rsid w:val="006E4EB8"/>
    <w:rsid w:val="006F00F4"/>
    <w:rsid w:val="007009A6"/>
    <w:rsid w:val="00707B58"/>
    <w:rsid w:val="00712FAC"/>
    <w:rsid w:val="00713BDF"/>
    <w:rsid w:val="007256D3"/>
    <w:rsid w:val="007277AB"/>
    <w:rsid w:val="007549A1"/>
    <w:rsid w:val="0076216B"/>
    <w:rsid w:val="00790071"/>
    <w:rsid w:val="00791F64"/>
    <w:rsid w:val="00792D4A"/>
    <w:rsid w:val="007A37C8"/>
    <w:rsid w:val="007B7A85"/>
    <w:rsid w:val="007E28D7"/>
    <w:rsid w:val="00840200"/>
    <w:rsid w:val="00840F18"/>
    <w:rsid w:val="00847E3B"/>
    <w:rsid w:val="00853370"/>
    <w:rsid w:val="00854B59"/>
    <w:rsid w:val="008C712A"/>
    <w:rsid w:val="008D0C71"/>
    <w:rsid w:val="008E4C4C"/>
    <w:rsid w:val="008F192B"/>
    <w:rsid w:val="008F1FDA"/>
    <w:rsid w:val="00903AA5"/>
    <w:rsid w:val="00923C64"/>
    <w:rsid w:val="009578C4"/>
    <w:rsid w:val="0096191A"/>
    <w:rsid w:val="0098130C"/>
    <w:rsid w:val="0098243B"/>
    <w:rsid w:val="009A6377"/>
    <w:rsid w:val="009D52D0"/>
    <w:rsid w:val="009F7375"/>
    <w:rsid w:val="00A26BC8"/>
    <w:rsid w:val="00A8198E"/>
    <w:rsid w:val="00A92230"/>
    <w:rsid w:val="00AB334C"/>
    <w:rsid w:val="00AB3507"/>
    <w:rsid w:val="00AD7015"/>
    <w:rsid w:val="00AE06DB"/>
    <w:rsid w:val="00AE1C1F"/>
    <w:rsid w:val="00AE483C"/>
    <w:rsid w:val="00AE5449"/>
    <w:rsid w:val="00AF45E0"/>
    <w:rsid w:val="00B17E4F"/>
    <w:rsid w:val="00B263A9"/>
    <w:rsid w:val="00B31EC1"/>
    <w:rsid w:val="00B5169F"/>
    <w:rsid w:val="00B707F1"/>
    <w:rsid w:val="00B8681C"/>
    <w:rsid w:val="00BB15BA"/>
    <w:rsid w:val="00BB22BD"/>
    <w:rsid w:val="00BD779C"/>
    <w:rsid w:val="00BE0B10"/>
    <w:rsid w:val="00BE0DB5"/>
    <w:rsid w:val="00BF2272"/>
    <w:rsid w:val="00BF2AC3"/>
    <w:rsid w:val="00C0529E"/>
    <w:rsid w:val="00C148F0"/>
    <w:rsid w:val="00C219FF"/>
    <w:rsid w:val="00C231D3"/>
    <w:rsid w:val="00C33688"/>
    <w:rsid w:val="00C534D9"/>
    <w:rsid w:val="00C57750"/>
    <w:rsid w:val="00C67DA0"/>
    <w:rsid w:val="00C75008"/>
    <w:rsid w:val="00C94AD2"/>
    <w:rsid w:val="00CA4E11"/>
    <w:rsid w:val="00D01D32"/>
    <w:rsid w:val="00D02249"/>
    <w:rsid w:val="00D03E41"/>
    <w:rsid w:val="00D1282E"/>
    <w:rsid w:val="00D206B5"/>
    <w:rsid w:val="00D35312"/>
    <w:rsid w:val="00D40276"/>
    <w:rsid w:val="00D426C2"/>
    <w:rsid w:val="00D5076D"/>
    <w:rsid w:val="00D55656"/>
    <w:rsid w:val="00D62371"/>
    <w:rsid w:val="00D73B75"/>
    <w:rsid w:val="00DB38F3"/>
    <w:rsid w:val="00DC7AFB"/>
    <w:rsid w:val="00DD7D31"/>
    <w:rsid w:val="00DE7AE2"/>
    <w:rsid w:val="00E06106"/>
    <w:rsid w:val="00E14A99"/>
    <w:rsid w:val="00E23046"/>
    <w:rsid w:val="00E361AA"/>
    <w:rsid w:val="00E46B4E"/>
    <w:rsid w:val="00E53401"/>
    <w:rsid w:val="00E60277"/>
    <w:rsid w:val="00E6031E"/>
    <w:rsid w:val="00E70FEC"/>
    <w:rsid w:val="00ED68B5"/>
    <w:rsid w:val="00EE7F23"/>
    <w:rsid w:val="00EF37E1"/>
    <w:rsid w:val="00EF56BD"/>
    <w:rsid w:val="00F02AA9"/>
    <w:rsid w:val="00F25BE5"/>
    <w:rsid w:val="00F417B0"/>
    <w:rsid w:val="00F43A85"/>
    <w:rsid w:val="00F575BC"/>
    <w:rsid w:val="00F613EC"/>
    <w:rsid w:val="00F6485B"/>
    <w:rsid w:val="00F770DE"/>
    <w:rsid w:val="00F86F23"/>
    <w:rsid w:val="00F879AA"/>
    <w:rsid w:val="00F94638"/>
    <w:rsid w:val="00FC5F6F"/>
    <w:rsid w:val="00FE230B"/>
    <w:rsid w:val="00FE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0598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2024-04-06T04:52:00Z</cp:lastPrinted>
  <dcterms:created xsi:type="dcterms:W3CDTF">2026-06-17T05:56:00Z</dcterms:created>
  <dcterms:modified xsi:type="dcterms:W3CDTF">2026-08-15T09:17:00Z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