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DB91" w14:textId="201FF132" w:rsidR="00756E7F" w:rsidRPr="00062994" w:rsidRDefault="00756E7F" w:rsidP="00756E7F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062994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    </w:t>
      </w:r>
      <w:r w:rsidR="00EF17B7"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 w:rsidRPr="00062994">
        <w:rPr>
          <w:rFonts w:ascii="Calisto MT" w:hAnsi="Calisto MT"/>
          <w:b/>
          <w:bCs/>
          <w:sz w:val="36"/>
          <w:szCs w:val="36"/>
          <w:lang w:val="en-US"/>
        </w:rPr>
        <w:t xml:space="preserve"> </w:t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53902829" w14:textId="77DEA98A" w:rsidR="00756E7F" w:rsidRPr="00062994" w:rsidRDefault="00756E7F" w:rsidP="00756E7F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 w:rsidR="00EF17B7">
        <w:rPr>
          <w:rFonts w:ascii="Calisto MT" w:hAnsi="Calisto MT"/>
          <w:b/>
          <w:bCs/>
          <w:sz w:val="36"/>
          <w:szCs w:val="36"/>
          <w:lang w:val="en-US"/>
        </w:rPr>
        <w:t xml:space="preserve"> </w:t>
      </w:r>
      <w:r>
        <w:rPr>
          <w:rFonts w:ascii="Calisto MT" w:hAnsi="Calisto MT"/>
          <w:b/>
          <w:bCs/>
          <w:sz w:val="36"/>
          <w:szCs w:val="36"/>
          <w:lang w:val="en-US"/>
        </w:rPr>
        <w:t>G2001</w:t>
      </w:r>
      <w:r w:rsidRPr="00062994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</w:t>
      </w:r>
      <w:r w:rsidR="00EF17B7">
        <w:rPr>
          <w:rFonts w:ascii="Calisto MT" w:hAnsi="Calisto MT"/>
          <w:b/>
          <w:bCs/>
          <w:sz w:val="24"/>
          <w:szCs w:val="24"/>
          <w:lang w:val="en-US"/>
        </w:rPr>
        <w:t xml:space="preserve">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>Name: ………….……..……………</w:t>
      </w:r>
    </w:p>
    <w:p w14:paraId="0535AA63" w14:textId="77777777" w:rsidR="00EF17B7" w:rsidRDefault="00EF17B7" w:rsidP="00756E7F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5C61889B" w14:textId="76D64FC9" w:rsidR="00756E7F" w:rsidRPr="00062994" w:rsidRDefault="00EF17B7" w:rsidP="00756E7F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 w:rsidR="00756E7F"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MA DEGREE EXAMINATIONS, </w:t>
      </w:r>
      <w:r w:rsidR="00756E7F">
        <w:rPr>
          <w:rFonts w:ascii="Calisto MT" w:hAnsi="Calisto MT"/>
          <w:b/>
          <w:bCs/>
          <w:sz w:val="28"/>
          <w:szCs w:val="28"/>
          <w:lang w:val="en-US"/>
        </w:rPr>
        <w:t>JUNE</w:t>
      </w:r>
      <w:r w:rsidR="00756E7F"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 202</w:t>
      </w:r>
      <w:r w:rsidR="00756E7F">
        <w:rPr>
          <w:rFonts w:ascii="Calisto MT" w:hAnsi="Calisto MT"/>
          <w:b/>
          <w:bCs/>
          <w:sz w:val="28"/>
          <w:szCs w:val="28"/>
          <w:lang w:val="en-US"/>
        </w:rPr>
        <w:t>6</w:t>
      </w:r>
    </w:p>
    <w:p w14:paraId="24C288BD" w14:textId="77777777" w:rsidR="00756E7F" w:rsidRPr="00062994" w:rsidRDefault="00756E7F" w:rsidP="00756E7F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062994">
        <w:rPr>
          <w:rFonts w:ascii="Calisto MT" w:hAnsi="Calisto MT"/>
          <w:b/>
          <w:bCs/>
          <w:sz w:val="28"/>
          <w:szCs w:val="28"/>
          <w:lang w:val="en-US"/>
        </w:rPr>
        <w:t>F</w:t>
      </w:r>
      <w:r>
        <w:rPr>
          <w:rFonts w:ascii="Calisto MT" w:hAnsi="Calisto MT"/>
          <w:b/>
          <w:bCs/>
          <w:sz w:val="28"/>
          <w:szCs w:val="28"/>
          <w:lang w:val="en-US"/>
        </w:rPr>
        <w:t>ourth</w:t>
      </w:r>
      <w:r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 Semester</w:t>
      </w:r>
    </w:p>
    <w:p w14:paraId="560479C0" w14:textId="77777777" w:rsidR="00756E7F" w:rsidRPr="00062994" w:rsidRDefault="00756E7F" w:rsidP="00756E7F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M.A. </w:t>
      </w:r>
      <w:r>
        <w:rPr>
          <w:rFonts w:ascii="Calisto MT" w:hAnsi="Calisto MT"/>
          <w:b/>
          <w:bCs/>
          <w:sz w:val="28"/>
          <w:szCs w:val="28"/>
          <w:lang w:val="en-US"/>
        </w:rPr>
        <w:t>English</w:t>
      </w:r>
      <w:r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 Language and Literature</w:t>
      </w:r>
    </w:p>
    <w:p w14:paraId="04BF9258" w14:textId="77777777" w:rsidR="00756E7F" w:rsidRPr="00062994" w:rsidRDefault="00756E7F" w:rsidP="00756E7F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 w:bidi="hi-IN"/>
        </w:rPr>
      </w:pPr>
      <w:r w:rsidRPr="00062994">
        <w:rPr>
          <w:rFonts w:ascii="Calisto MT" w:eastAsia="Lustria" w:hAnsi="Calisto MT" w:cs="Lustria"/>
          <w:b/>
          <w:sz w:val="28"/>
          <w:szCs w:val="28"/>
        </w:rPr>
        <w:t>M2</w:t>
      </w:r>
      <w:r>
        <w:rPr>
          <w:rFonts w:ascii="Calisto MT" w:eastAsia="Lustria" w:hAnsi="Calisto MT" w:cs="Lustria"/>
          <w:b/>
          <w:sz w:val="28"/>
          <w:szCs w:val="28"/>
        </w:rPr>
        <w:t>1EG11D</w:t>
      </w:r>
      <w:r w:rsidRPr="00062994">
        <w:rPr>
          <w:rFonts w:ascii="Calisto MT" w:eastAsia="Lustria" w:hAnsi="Calisto MT" w:cs="Lustria"/>
          <w:b/>
          <w:sz w:val="28"/>
          <w:szCs w:val="28"/>
        </w:rPr>
        <w:t>C</w:t>
      </w:r>
      <w:r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 w:rsidRPr="00921CA6">
        <w:rPr>
          <w:rFonts w:ascii="Calisto MT" w:eastAsia="Lustria" w:hAnsi="Calisto MT" w:cs="Lustria"/>
          <w:b/>
          <w:sz w:val="28"/>
          <w:szCs w:val="28"/>
        </w:rPr>
        <w:t>Linguistics and Structure of the English Language</w:t>
      </w:r>
    </w:p>
    <w:p w14:paraId="445DFA68" w14:textId="1FFF4D77" w:rsidR="00756E7F" w:rsidRDefault="00756E7F" w:rsidP="00974351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062994">
        <w:rPr>
          <w:rFonts w:ascii="Calisto MT" w:hAnsi="Calisto MT"/>
          <w:b/>
          <w:bCs/>
          <w:sz w:val="28"/>
          <w:szCs w:val="28"/>
          <w:lang w:val="en-US"/>
        </w:rPr>
        <w:t>(202</w:t>
      </w:r>
      <w:r>
        <w:rPr>
          <w:rFonts w:ascii="Calisto MT" w:hAnsi="Calisto MT"/>
          <w:b/>
          <w:bCs/>
          <w:sz w:val="28"/>
          <w:szCs w:val="28"/>
          <w:lang w:val="en-US"/>
        </w:rPr>
        <w:t>4</w:t>
      </w:r>
      <w:r w:rsidR="006A57D4">
        <w:rPr>
          <w:rFonts w:ascii="Calisto MT" w:hAnsi="Calisto MT"/>
          <w:b/>
          <w:bCs/>
          <w:sz w:val="28"/>
          <w:szCs w:val="28"/>
          <w:lang w:val="en-US"/>
        </w:rPr>
        <w:t>,2023 &amp;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2022</w:t>
      </w:r>
      <w:r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 July admissions)</w:t>
      </w:r>
    </w:p>
    <w:p w14:paraId="3264DC42" w14:textId="204B9ABC" w:rsidR="00756E7F" w:rsidRPr="00062994" w:rsidRDefault="00756E7F" w:rsidP="00974351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(Regular/Supplementary)</w:t>
      </w:r>
    </w:p>
    <w:p w14:paraId="645C49B6" w14:textId="77777777" w:rsidR="00756E7F" w:rsidRPr="00062994" w:rsidRDefault="00756E7F" w:rsidP="00756E7F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4384B477" w14:textId="09F8E7A6" w:rsidR="00756E7F" w:rsidRPr="00062994" w:rsidRDefault="00756E7F" w:rsidP="00756E7F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062994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550C21E8" w14:textId="77777777" w:rsidR="00756E7F" w:rsidRPr="00062994" w:rsidRDefault="00756E7F" w:rsidP="00756E7F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062994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4D7D919B" w14:textId="77777777" w:rsidR="00756E7F" w:rsidRPr="009279BF" w:rsidRDefault="00756E7F" w:rsidP="00756E7F">
      <w:pPr>
        <w:pStyle w:val="Default"/>
        <w:spacing w:line="276" w:lineRule="auto"/>
        <w:jc w:val="both"/>
        <w:rPr>
          <w:rFonts w:ascii="Calisto MT" w:hAnsi="Calisto MT"/>
          <w:b/>
          <w:bCs/>
        </w:rPr>
      </w:pPr>
      <w:r w:rsidRPr="009279BF">
        <w:rPr>
          <w:rFonts w:ascii="Calisto MT" w:hAnsi="Calisto MT"/>
          <w:b/>
          <w:bCs/>
        </w:rPr>
        <w:t>Answer any five of the following questions in two or three sentences each. Each question carries 2 marks.</w:t>
      </w:r>
    </w:p>
    <w:p w14:paraId="0505EC57" w14:textId="77777777" w:rsidR="004011DB" w:rsidRPr="00BB66AC" w:rsidRDefault="004011DB" w:rsidP="0055324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FBBE34" w14:textId="69752368" w:rsidR="002955D4" w:rsidRPr="00756E7F" w:rsidRDefault="00ED1CDF" w:rsidP="0055324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756E7F">
        <w:rPr>
          <w:rFonts w:ascii="Calisto MT" w:hAnsi="Calisto MT" w:cs="Times New Roman"/>
          <w:sz w:val="24"/>
          <w:szCs w:val="24"/>
        </w:rPr>
        <w:t xml:space="preserve">Explain </w:t>
      </w:r>
      <w:r w:rsidR="002451EB" w:rsidRPr="00756E7F">
        <w:rPr>
          <w:rFonts w:ascii="Calisto MT" w:hAnsi="Calisto MT" w:cs="Times New Roman"/>
          <w:sz w:val="24"/>
          <w:szCs w:val="24"/>
        </w:rPr>
        <w:t>Phrase Structure Grammar</w:t>
      </w:r>
      <w:r w:rsidRPr="00756E7F">
        <w:rPr>
          <w:rFonts w:ascii="Calisto MT" w:hAnsi="Calisto MT" w:cs="Times New Roman"/>
          <w:sz w:val="24"/>
          <w:szCs w:val="24"/>
        </w:rPr>
        <w:t xml:space="preserve"> in linguistics.</w:t>
      </w:r>
    </w:p>
    <w:p w14:paraId="74B5086B" w14:textId="70C3E181" w:rsidR="004011DB" w:rsidRPr="00756E7F" w:rsidRDefault="004766D9" w:rsidP="0055324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756E7F">
        <w:rPr>
          <w:rFonts w:ascii="Calisto MT" w:hAnsi="Calisto MT" w:cs="Times New Roman"/>
          <w:sz w:val="24"/>
          <w:szCs w:val="24"/>
          <w:lang w:val="en-US"/>
        </w:rPr>
        <w:t xml:space="preserve">What does </w:t>
      </w:r>
      <w:r w:rsidR="00A744F4" w:rsidRPr="00756E7F">
        <w:rPr>
          <w:rFonts w:ascii="Calisto MT" w:hAnsi="Calisto MT" w:cs="Times New Roman"/>
          <w:sz w:val="24"/>
          <w:szCs w:val="24"/>
          <w:lang w:val="en-US"/>
        </w:rPr>
        <w:t>‘</w:t>
      </w:r>
      <w:r w:rsidRPr="00756E7F">
        <w:rPr>
          <w:rFonts w:ascii="Calisto MT" w:hAnsi="Calisto MT" w:cs="Times New Roman"/>
          <w:sz w:val="24"/>
          <w:szCs w:val="24"/>
          <w:lang w:val="en-US"/>
        </w:rPr>
        <w:t>context</w:t>
      </w:r>
      <w:r w:rsidR="00A744F4" w:rsidRPr="00756E7F">
        <w:rPr>
          <w:rFonts w:ascii="Calisto MT" w:hAnsi="Calisto MT" w:cs="Times New Roman"/>
          <w:sz w:val="24"/>
          <w:szCs w:val="24"/>
          <w:lang w:val="en-US"/>
        </w:rPr>
        <w:t>’</w:t>
      </w:r>
      <w:r w:rsidRPr="00756E7F">
        <w:rPr>
          <w:rFonts w:ascii="Calisto MT" w:hAnsi="Calisto MT" w:cs="Times New Roman"/>
          <w:sz w:val="24"/>
          <w:szCs w:val="24"/>
          <w:lang w:val="en-US"/>
        </w:rPr>
        <w:t xml:space="preserve"> mean in </w:t>
      </w:r>
      <w:r w:rsidR="005A0EA8" w:rsidRPr="00756E7F">
        <w:rPr>
          <w:rFonts w:ascii="Calisto MT" w:hAnsi="Calisto MT" w:cs="Times New Roman"/>
          <w:sz w:val="24"/>
          <w:szCs w:val="24"/>
          <w:lang w:val="en-US"/>
        </w:rPr>
        <w:t>Pragmatics</w:t>
      </w:r>
      <w:r w:rsidR="00A64063" w:rsidRPr="00756E7F">
        <w:rPr>
          <w:rFonts w:ascii="Calisto MT" w:hAnsi="Calisto MT" w:cs="Times New Roman"/>
          <w:sz w:val="24"/>
          <w:szCs w:val="24"/>
          <w:lang w:val="en-US"/>
        </w:rPr>
        <w:t xml:space="preserve">? </w:t>
      </w:r>
    </w:p>
    <w:p w14:paraId="383A4719" w14:textId="54D73BD1" w:rsidR="004011DB" w:rsidRPr="00756E7F" w:rsidRDefault="00756E7F" w:rsidP="0055324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>
        <w:rPr>
          <w:rFonts w:ascii="Calisto MT" w:hAnsi="Calisto MT" w:cs="Times New Roman"/>
          <w:sz w:val="24"/>
          <w:szCs w:val="24"/>
          <w:lang w:val="en-US"/>
        </w:rPr>
        <w:t xml:space="preserve">What </w:t>
      </w:r>
      <w:r w:rsidR="00D974F7">
        <w:rPr>
          <w:rFonts w:ascii="Calisto MT" w:hAnsi="Calisto MT" w:cs="Times New Roman"/>
          <w:sz w:val="24"/>
          <w:szCs w:val="24"/>
          <w:lang w:val="en-US"/>
        </w:rPr>
        <w:t>is relativization in TG Grammer</w:t>
      </w:r>
      <w:r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07292764" w14:textId="2699B4E9" w:rsidR="004011DB" w:rsidRPr="00756E7F" w:rsidRDefault="00CB7C21" w:rsidP="0055324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756E7F">
        <w:rPr>
          <w:rFonts w:ascii="Calisto MT" w:hAnsi="Calisto MT" w:cs="Times New Roman"/>
          <w:sz w:val="24"/>
          <w:szCs w:val="24"/>
          <w:lang w:val="en-US"/>
        </w:rPr>
        <w:t>Describe</w:t>
      </w:r>
      <w:r w:rsidR="0008522A" w:rsidRPr="00756E7F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="00BB66AC" w:rsidRPr="00756E7F">
        <w:rPr>
          <w:rFonts w:ascii="Calisto MT" w:hAnsi="Calisto MT" w:cs="Times New Roman"/>
          <w:sz w:val="24"/>
          <w:szCs w:val="24"/>
          <w:lang w:val="en-US"/>
        </w:rPr>
        <w:t>Question Tags</w:t>
      </w:r>
      <w:r w:rsidR="0008522A" w:rsidRPr="00756E7F">
        <w:rPr>
          <w:rFonts w:ascii="Calisto MT" w:hAnsi="Calisto MT" w:cs="Times New Roman"/>
          <w:sz w:val="24"/>
          <w:szCs w:val="24"/>
          <w:lang w:val="en-US"/>
        </w:rPr>
        <w:t xml:space="preserve"> with </w:t>
      </w:r>
      <w:r w:rsidR="002E38BC" w:rsidRPr="00756E7F">
        <w:rPr>
          <w:rFonts w:ascii="Calisto MT" w:hAnsi="Calisto MT" w:cs="Times New Roman"/>
          <w:sz w:val="24"/>
          <w:szCs w:val="24"/>
          <w:lang w:val="en-US"/>
        </w:rPr>
        <w:t xml:space="preserve">suitable </w:t>
      </w:r>
      <w:r w:rsidR="00DC076F" w:rsidRPr="00756E7F">
        <w:rPr>
          <w:rFonts w:ascii="Calisto MT" w:hAnsi="Calisto MT" w:cs="Times New Roman"/>
          <w:sz w:val="24"/>
          <w:szCs w:val="24"/>
          <w:lang w:val="en-US"/>
        </w:rPr>
        <w:t>examples</w:t>
      </w:r>
      <w:r w:rsidR="00BB66AC" w:rsidRPr="00756E7F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7DA65401" w14:textId="5A491BD3" w:rsidR="004011DB" w:rsidRPr="00756E7F" w:rsidRDefault="00AE4324" w:rsidP="0055324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756E7F">
        <w:rPr>
          <w:rFonts w:ascii="Calisto MT" w:hAnsi="Calisto MT" w:cs="Times New Roman"/>
          <w:sz w:val="24"/>
          <w:szCs w:val="24"/>
        </w:rPr>
        <w:t>Differentiate</w:t>
      </w:r>
      <w:r w:rsidR="008308DD" w:rsidRPr="00756E7F">
        <w:rPr>
          <w:rFonts w:ascii="Calisto MT" w:hAnsi="Calisto MT" w:cs="Times New Roman"/>
          <w:sz w:val="24"/>
          <w:szCs w:val="24"/>
        </w:rPr>
        <w:t xml:space="preserve"> between </w:t>
      </w:r>
      <w:r w:rsidR="00724AEF" w:rsidRPr="00756E7F">
        <w:rPr>
          <w:rFonts w:ascii="Calisto MT" w:hAnsi="Calisto MT" w:cs="Times New Roman"/>
          <w:sz w:val="24"/>
          <w:szCs w:val="24"/>
        </w:rPr>
        <w:t>s</w:t>
      </w:r>
      <w:r w:rsidR="008308DD" w:rsidRPr="00756E7F">
        <w:rPr>
          <w:rFonts w:ascii="Calisto MT" w:hAnsi="Calisto MT" w:cs="Times New Roman"/>
          <w:sz w:val="24"/>
          <w:szCs w:val="24"/>
        </w:rPr>
        <w:t>egmental and suprasegmenta</w:t>
      </w:r>
      <w:r w:rsidRPr="00756E7F">
        <w:rPr>
          <w:rFonts w:ascii="Calisto MT" w:hAnsi="Calisto MT" w:cs="Times New Roman"/>
          <w:sz w:val="24"/>
          <w:szCs w:val="24"/>
        </w:rPr>
        <w:t xml:space="preserve">l features of language. </w:t>
      </w:r>
    </w:p>
    <w:p w14:paraId="001246D1" w14:textId="1A63FB47" w:rsidR="004011DB" w:rsidRPr="00756E7F" w:rsidRDefault="00E37577" w:rsidP="0055324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756E7F">
        <w:rPr>
          <w:rFonts w:ascii="Calisto MT" w:hAnsi="Calisto MT" w:cs="Times New Roman"/>
          <w:sz w:val="24"/>
          <w:szCs w:val="24"/>
          <w:lang w:val="en-US"/>
        </w:rPr>
        <w:t xml:space="preserve">What is </w:t>
      </w:r>
      <w:r w:rsidR="00FF5EE8" w:rsidRPr="00756E7F">
        <w:rPr>
          <w:rFonts w:ascii="Calisto MT" w:hAnsi="Calisto MT" w:cs="Times New Roman"/>
          <w:sz w:val="24"/>
          <w:szCs w:val="24"/>
          <w:lang w:val="en-US"/>
        </w:rPr>
        <w:t>Discourse Analysis</w:t>
      </w:r>
      <w:r w:rsidRPr="00756E7F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568AFD17" w14:textId="01577CEB" w:rsidR="004011DB" w:rsidRPr="00756E7F" w:rsidRDefault="0094012F" w:rsidP="0055324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756E7F">
        <w:rPr>
          <w:rFonts w:ascii="Calisto MT" w:hAnsi="Calisto MT" w:cs="Times New Roman"/>
          <w:sz w:val="24"/>
          <w:szCs w:val="24"/>
        </w:rPr>
        <w:t>How does Morphophonemics influence pronunciation in language?</w:t>
      </w:r>
    </w:p>
    <w:p w14:paraId="4D714C9F" w14:textId="77777777" w:rsidR="00977834" w:rsidRPr="00756E7F" w:rsidRDefault="00BC3784" w:rsidP="00553245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756E7F">
        <w:rPr>
          <w:rFonts w:ascii="Calisto MT" w:hAnsi="Calisto MT" w:cs="Times New Roman"/>
          <w:sz w:val="24"/>
          <w:szCs w:val="24"/>
          <w:lang w:val="en-US"/>
        </w:rPr>
        <w:t xml:space="preserve">What is meant by </w:t>
      </w:r>
      <w:r w:rsidR="003B5913" w:rsidRPr="00756E7F">
        <w:rPr>
          <w:rFonts w:ascii="Calisto MT" w:hAnsi="Calisto MT" w:cs="Times New Roman"/>
          <w:sz w:val="24"/>
          <w:szCs w:val="24"/>
          <w:lang w:val="en-US"/>
        </w:rPr>
        <w:t>Diglossia</w:t>
      </w:r>
      <w:r w:rsidR="00977834" w:rsidRPr="00756E7F">
        <w:rPr>
          <w:rFonts w:ascii="Calisto MT" w:hAnsi="Calisto MT" w:cs="Times New Roman"/>
          <w:sz w:val="24"/>
          <w:szCs w:val="24"/>
          <w:lang w:val="en-US"/>
        </w:rPr>
        <w:t>?</w:t>
      </w:r>
      <w:r w:rsidR="009F58B9" w:rsidRPr="00756E7F">
        <w:rPr>
          <w:rFonts w:ascii="Calisto MT" w:hAnsi="Calisto MT" w:cs="Times New Roman"/>
          <w:sz w:val="24"/>
          <w:szCs w:val="24"/>
          <w:lang w:val="en-US"/>
        </w:rPr>
        <w:t xml:space="preserve"> </w:t>
      </w:r>
    </w:p>
    <w:p w14:paraId="578070D1" w14:textId="09E9AB80" w:rsidR="00C75008" w:rsidRPr="009F58B9" w:rsidRDefault="009F58B9" w:rsidP="00977834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</w:t>
      </w:r>
      <w:r w:rsidR="0097783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55324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="00977834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553245" w:rsidRPr="009279BF">
        <w:rPr>
          <w:rFonts w:ascii="Calisto MT" w:hAnsi="Calisto MT" w:cs="Times New Roman"/>
          <w:b/>
          <w:bCs/>
          <w:sz w:val="24"/>
          <w:szCs w:val="24"/>
        </w:rPr>
        <w:t>(2X5=10)</w:t>
      </w:r>
    </w:p>
    <w:p w14:paraId="55350BDA" w14:textId="77777777" w:rsidR="00553245" w:rsidRPr="00F31C37" w:rsidRDefault="00553245" w:rsidP="00553245">
      <w:pPr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F31C37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553245" w:rsidRPr="009279BF" w14:paraId="6C20C5D6" w14:textId="77777777" w:rsidTr="00745945">
        <w:trPr>
          <w:trHeight w:val="180"/>
        </w:trPr>
        <w:tc>
          <w:tcPr>
            <w:tcW w:w="10593" w:type="dxa"/>
          </w:tcPr>
          <w:p w14:paraId="6F147E0A" w14:textId="77777777" w:rsidR="00553245" w:rsidRPr="009279BF" w:rsidRDefault="00553245" w:rsidP="00745945">
            <w:pPr>
              <w:pStyle w:val="Default"/>
              <w:spacing w:line="276" w:lineRule="auto"/>
              <w:rPr>
                <w:rFonts w:ascii="Calisto MT" w:hAnsi="Calisto MT"/>
                <w:b/>
                <w:bCs/>
              </w:rPr>
            </w:pPr>
            <w:r w:rsidRPr="009279BF">
              <w:rPr>
                <w:rFonts w:ascii="Calisto MT" w:hAnsi="Calisto MT"/>
                <w:b/>
                <w:bCs/>
              </w:rPr>
              <w:t>Answer any Six of the following questions in a paragraph each. Each question carries 5 marks.</w:t>
            </w:r>
          </w:p>
          <w:p w14:paraId="0034294B" w14:textId="77777777" w:rsidR="00553245" w:rsidRPr="009279BF" w:rsidRDefault="00553245" w:rsidP="00745945">
            <w:pPr>
              <w:pStyle w:val="Default"/>
              <w:spacing w:line="276" w:lineRule="auto"/>
              <w:rPr>
                <w:rFonts w:ascii="Calisto MT" w:hAnsi="Calisto MT"/>
                <w:b/>
                <w:bCs/>
              </w:rPr>
            </w:pPr>
          </w:p>
        </w:tc>
      </w:tr>
    </w:tbl>
    <w:p w14:paraId="7665E695" w14:textId="318B55C8" w:rsidR="004011DB" w:rsidRPr="00EF17B7" w:rsidRDefault="00D974F7" w:rsidP="00EF17B7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>
        <w:rPr>
          <w:rFonts w:ascii="Calisto MT" w:hAnsi="Calisto MT" w:cs="Times New Roman"/>
          <w:sz w:val="24"/>
          <w:szCs w:val="24"/>
          <w:lang w:val="en-US"/>
        </w:rPr>
        <w:t>Briefly elaborate the different types of  “meaning” in Semantics.</w:t>
      </w:r>
    </w:p>
    <w:p w14:paraId="3E4BCC14" w14:textId="52B710D4" w:rsidR="004011DB" w:rsidRPr="00EF17B7" w:rsidRDefault="00DA0D78" w:rsidP="00EF17B7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EF17B7">
        <w:rPr>
          <w:rFonts w:ascii="Calisto MT" w:hAnsi="Calisto MT" w:cs="Times New Roman"/>
          <w:sz w:val="24"/>
          <w:szCs w:val="24"/>
          <w:lang w:val="en-US"/>
        </w:rPr>
        <w:t xml:space="preserve">Explain </w:t>
      </w:r>
      <w:r w:rsidR="009B4BA4" w:rsidRPr="00EF17B7">
        <w:rPr>
          <w:rFonts w:ascii="Calisto MT" w:hAnsi="Calisto MT" w:cs="Times New Roman"/>
          <w:sz w:val="24"/>
          <w:szCs w:val="24"/>
          <w:lang w:val="en-US"/>
        </w:rPr>
        <w:t>dialect with suitable examples from American a</w:t>
      </w:r>
      <w:r w:rsidR="003670C6" w:rsidRPr="00EF17B7">
        <w:rPr>
          <w:rFonts w:ascii="Calisto MT" w:hAnsi="Calisto MT" w:cs="Times New Roman"/>
          <w:sz w:val="24"/>
          <w:szCs w:val="24"/>
          <w:lang w:val="en-US"/>
        </w:rPr>
        <w:t>nd British English.</w:t>
      </w:r>
    </w:p>
    <w:p w14:paraId="7CE0EF1B" w14:textId="511CA816" w:rsidR="004011DB" w:rsidRPr="00EF17B7" w:rsidRDefault="00D974F7" w:rsidP="00EF17B7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  <w:lang w:val="en-US"/>
        </w:rPr>
        <w:t>What are singularly transformations? Explain with examples.</w:t>
      </w:r>
    </w:p>
    <w:p w14:paraId="5C41E8D3" w14:textId="7FDE1621" w:rsidR="004011DB" w:rsidRPr="00EF17B7" w:rsidRDefault="001D78EA" w:rsidP="00EF17B7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EF17B7">
        <w:rPr>
          <w:rFonts w:ascii="Calisto MT" w:hAnsi="Calisto MT" w:cs="Times New Roman"/>
          <w:sz w:val="24"/>
          <w:szCs w:val="24"/>
          <w:lang w:val="en-US"/>
        </w:rPr>
        <w:t>What is Complementation in TG Grammar?</w:t>
      </w:r>
    </w:p>
    <w:p w14:paraId="678DD6F8" w14:textId="7C641C5B" w:rsidR="004011DB" w:rsidRPr="00EF17B7" w:rsidRDefault="00D4675C" w:rsidP="00EF17B7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color w:val="211D1E"/>
          <w:sz w:val="24"/>
          <w:szCs w:val="24"/>
        </w:rPr>
      </w:pPr>
      <w:r w:rsidRPr="00EF17B7">
        <w:rPr>
          <w:rFonts w:ascii="Calisto MT" w:hAnsi="Calisto MT" w:cs="Times New Roman"/>
          <w:color w:val="211D1E"/>
          <w:sz w:val="24"/>
          <w:szCs w:val="24"/>
        </w:rPr>
        <w:t xml:space="preserve">Phrases can function as different parts of speech within a sentence. Explain </w:t>
      </w:r>
      <w:r w:rsidR="00300F69" w:rsidRPr="00EF17B7">
        <w:rPr>
          <w:rFonts w:ascii="Calisto MT" w:hAnsi="Calisto MT" w:cs="Times New Roman"/>
          <w:color w:val="211D1E"/>
          <w:sz w:val="24"/>
          <w:szCs w:val="24"/>
        </w:rPr>
        <w:t>with reference to any</w:t>
      </w:r>
      <w:r w:rsidR="00EF17B7" w:rsidRPr="00EF17B7">
        <w:rPr>
          <w:rFonts w:ascii="Calisto MT" w:hAnsi="Calisto MT" w:cs="Times New Roman"/>
          <w:color w:val="211D1E"/>
          <w:sz w:val="24"/>
          <w:szCs w:val="24"/>
        </w:rPr>
        <w:t xml:space="preserve"> </w:t>
      </w:r>
      <w:r w:rsidR="005D18D0" w:rsidRPr="00EF17B7">
        <w:rPr>
          <w:rFonts w:ascii="Calisto MT" w:hAnsi="Calisto MT" w:cs="Times New Roman"/>
          <w:color w:val="211D1E"/>
          <w:sz w:val="24"/>
          <w:szCs w:val="24"/>
        </w:rPr>
        <w:t>t</w:t>
      </w:r>
      <w:r w:rsidR="00300F69" w:rsidRPr="00EF17B7">
        <w:rPr>
          <w:rFonts w:ascii="Calisto MT" w:hAnsi="Calisto MT" w:cs="Times New Roman"/>
          <w:color w:val="211D1E"/>
          <w:sz w:val="24"/>
          <w:szCs w:val="24"/>
        </w:rPr>
        <w:t>wo</w:t>
      </w:r>
      <w:r w:rsidR="005D18D0" w:rsidRPr="00EF17B7">
        <w:rPr>
          <w:rFonts w:ascii="Calisto MT" w:hAnsi="Calisto MT" w:cs="Times New Roman"/>
          <w:color w:val="211D1E"/>
          <w:sz w:val="24"/>
          <w:szCs w:val="24"/>
        </w:rPr>
        <w:t xml:space="preserve"> </w:t>
      </w:r>
      <w:r w:rsidR="00300F69" w:rsidRPr="00EF17B7">
        <w:rPr>
          <w:rFonts w:ascii="Calisto MT" w:hAnsi="Calisto MT" w:cs="Times New Roman"/>
          <w:color w:val="211D1E"/>
          <w:sz w:val="24"/>
          <w:szCs w:val="24"/>
        </w:rPr>
        <w:t>phrases</w:t>
      </w:r>
      <w:r w:rsidR="00595D49" w:rsidRPr="00EF17B7">
        <w:rPr>
          <w:rFonts w:ascii="Calisto MT" w:hAnsi="Calisto MT" w:cs="Times New Roman"/>
          <w:color w:val="211D1E"/>
          <w:sz w:val="24"/>
          <w:szCs w:val="24"/>
        </w:rPr>
        <w:t>.</w:t>
      </w:r>
    </w:p>
    <w:p w14:paraId="477CCCA6" w14:textId="131E296C" w:rsidR="004011DB" w:rsidRPr="00EF17B7" w:rsidRDefault="00F80286" w:rsidP="00EF17B7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EF17B7">
        <w:rPr>
          <w:rFonts w:ascii="Calisto MT" w:hAnsi="Calisto MT" w:cs="Times New Roman"/>
          <w:sz w:val="24"/>
          <w:szCs w:val="24"/>
          <w:lang w:val="en-US"/>
        </w:rPr>
        <w:lastRenderedPageBreak/>
        <w:t xml:space="preserve">What are some of the common features of </w:t>
      </w:r>
      <w:r w:rsidRPr="00EF17B7">
        <w:rPr>
          <w:rFonts w:ascii="Calisto MT" w:hAnsi="Calisto MT" w:cs="Times New Roman"/>
          <w:sz w:val="24"/>
          <w:szCs w:val="24"/>
        </w:rPr>
        <w:t>General Indian English?</w:t>
      </w:r>
    </w:p>
    <w:p w14:paraId="19C3CD01" w14:textId="79CEA2D7" w:rsidR="004011DB" w:rsidRPr="00EF17B7" w:rsidRDefault="00125203" w:rsidP="00EF17B7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EF17B7">
        <w:rPr>
          <w:rFonts w:ascii="Calisto MT" w:hAnsi="Calisto MT" w:cs="Times New Roman"/>
          <w:color w:val="211D1E"/>
          <w:sz w:val="24"/>
          <w:szCs w:val="24"/>
        </w:rPr>
        <w:t xml:space="preserve">How does </w:t>
      </w:r>
      <w:r w:rsidRPr="00EF17B7">
        <w:rPr>
          <w:rFonts w:ascii="Calisto MT" w:hAnsi="Calisto MT" w:cs="Times New Roman"/>
          <w:sz w:val="24"/>
          <w:szCs w:val="24"/>
        </w:rPr>
        <w:t xml:space="preserve">Ferdinand de Saussure </w:t>
      </w:r>
      <w:r w:rsidR="000C708D" w:rsidRPr="00EF17B7">
        <w:rPr>
          <w:rFonts w:ascii="Calisto MT" w:hAnsi="Calisto MT" w:cs="Times New Roman"/>
          <w:sz w:val="24"/>
          <w:szCs w:val="24"/>
        </w:rPr>
        <w:t>differentiate between Langue and Parole?</w:t>
      </w:r>
    </w:p>
    <w:p w14:paraId="079C6AE5" w14:textId="2A1B78A1" w:rsidR="004011DB" w:rsidRPr="00EF17B7" w:rsidRDefault="002D3A39" w:rsidP="00EF17B7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EF17B7">
        <w:rPr>
          <w:rFonts w:ascii="Calisto MT" w:hAnsi="Calisto MT" w:cs="Times New Roman"/>
          <w:sz w:val="24"/>
          <w:szCs w:val="24"/>
          <w:lang w:val="en-US"/>
        </w:rPr>
        <w:t>Differentiate</w:t>
      </w:r>
      <w:r w:rsidR="00685A94" w:rsidRPr="00EF17B7">
        <w:rPr>
          <w:rFonts w:ascii="Calisto MT" w:hAnsi="Calisto MT" w:cs="Times New Roman"/>
          <w:sz w:val="24"/>
          <w:szCs w:val="24"/>
          <w:lang w:val="en-US"/>
        </w:rPr>
        <w:t xml:space="preserve"> between </w:t>
      </w:r>
      <w:r w:rsidR="004C47F4" w:rsidRPr="00EF17B7">
        <w:rPr>
          <w:rFonts w:ascii="Calisto MT" w:hAnsi="Calisto MT" w:cs="Times New Roman"/>
          <w:sz w:val="24"/>
          <w:szCs w:val="24"/>
          <w:lang w:val="en-US"/>
        </w:rPr>
        <w:t>form class words and function class words.</w:t>
      </w:r>
    </w:p>
    <w:p w14:paraId="16BD8A44" w14:textId="3C685479" w:rsidR="004011DB" w:rsidRPr="00EF17B7" w:rsidRDefault="00043AD6" w:rsidP="00EF17B7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EF17B7">
        <w:rPr>
          <w:rFonts w:ascii="Calisto MT" w:hAnsi="Calisto MT" w:cs="Times New Roman"/>
          <w:sz w:val="24"/>
          <w:szCs w:val="24"/>
          <w:lang w:val="en-US"/>
        </w:rPr>
        <w:t xml:space="preserve">Elaborate </w:t>
      </w:r>
      <w:r w:rsidR="00553245" w:rsidRPr="00EF17B7">
        <w:rPr>
          <w:rFonts w:ascii="Calisto MT" w:hAnsi="Calisto MT" w:cs="Times New Roman"/>
          <w:sz w:val="24"/>
          <w:szCs w:val="24"/>
          <w:lang w:val="en-US"/>
        </w:rPr>
        <w:t>briefly on</w:t>
      </w:r>
      <w:r w:rsidRPr="00EF17B7">
        <w:rPr>
          <w:rFonts w:ascii="Calisto MT" w:hAnsi="Calisto MT" w:cs="Times New Roman"/>
          <w:sz w:val="24"/>
          <w:szCs w:val="24"/>
          <w:lang w:val="en-US"/>
        </w:rPr>
        <w:t xml:space="preserve"> the categorizations of word </w:t>
      </w:r>
      <w:r w:rsidR="00CE585F" w:rsidRPr="00EF17B7">
        <w:rPr>
          <w:rFonts w:ascii="Calisto MT" w:hAnsi="Calisto MT" w:cs="Times New Roman"/>
          <w:sz w:val="24"/>
          <w:szCs w:val="24"/>
          <w:lang w:val="en-US"/>
        </w:rPr>
        <w:t>stress</w:t>
      </w:r>
      <w:r w:rsidRPr="00EF17B7">
        <w:rPr>
          <w:rFonts w:ascii="Calisto MT" w:hAnsi="Calisto MT" w:cs="Times New Roman"/>
          <w:sz w:val="24"/>
          <w:szCs w:val="24"/>
          <w:lang w:val="en-US"/>
        </w:rPr>
        <w:t xml:space="preserve"> in linguistic analysis.</w:t>
      </w:r>
    </w:p>
    <w:p w14:paraId="147BCBC1" w14:textId="75D6D694" w:rsidR="00EF17B7" w:rsidRPr="00EF17B7" w:rsidRDefault="00255432" w:rsidP="00EF17B7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 w:cs="Times New Roman"/>
          <w:color w:val="211D1E"/>
          <w:sz w:val="24"/>
          <w:szCs w:val="24"/>
        </w:rPr>
      </w:pPr>
      <w:r w:rsidRPr="00EF17B7">
        <w:rPr>
          <w:rFonts w:ascii="Calisto MT" w:hAnsi="Calisto MT" w:cs="Times New Roman"/>
          <w:color w:val="211D1E"/>
          <w:sz w:val="24"/>
          <w:szCs w:val="24"/>
        </w:rPr>
        <w:t xml:space="preserve">Explain </w:t>
      </w:r>
      <w:r w:rsidR="00D974F7">
        <w:rPr>
          <w:rFonts w:ascii="Calisto MT" w:hAnsi="Calisto MT" w:cs="Times New Roman"/>
          <w:color w:val="211D1E"/>
          <w:sz w:val="24"/>
          <w:szCs w:val="24"/>
        </w:rPr>
        <w:t>an adverb clause and its functions</w:t>
      </w:r>
      <w:r w:rsidR="00553245" w:rsidRPr="00EF17B7">
        <w:rPr>
          <w:rFonts w:ascii="Calisto MT" w:hAnsi="Calisto MT" w:cs="Times New Roman"/>
          <w:color w:val="211D1E"/>
          <w:sz w:val="24"/>
          <w:szCs w:val="24"/>
        </w:rPr>
        <w:t>.</w:t>
      </w:r>
      <w:r w:rsidRPr="00EF17B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</w:t>
      </w:r>
      <w:r w:rsidR="00AF1606" w:rsidRPr="00EF17B7">
        <w:rPr>
          <w:rFonts w:ascii="Times New Roman" w:hAnsi="Times New Roman" w:cs="Times New Roman"/>
          <w:color w:val="EE0000"/>
          <w:sz w:val="24"/>
          <w:szCs w:val="24"/>
          <w:lang w:val="en-US"/>
        </w:rPr>
        <w:t xml:space="preserve">                                                                  </w:t>
      </w:r>
      <w:r w:rsidRPr="00EF17B7">
        <w:rPr>
          <w:rFonts w:ascii="Times New Roman" w:hAnsi="Times New Roman" w:cs="Times New Roman"/>
          <w:color w:val="EE0000"/>
          <w:sz w:val="24"/>
          <w:szCs w:val="24"/>
          <w:lang w:val="en-US"/>
        </w:rPr>
        <w:t xml:space="preserve">   </w:t>
      </w:r>
      <w:r w:rsidR="00EF17B7" w:rsidRPr="00EF17B7">
        <w:rPr>
          <w:rFonts w:ascii="Calisto MT" w:hAnsi="Calisto MT" w:cs="Times New Roman"/>
          <w:sz w:val="24"/>
          <w:szCs w:val="24"/>
        </w:rPr>
        <w:t xml:space="preserve">                           </w:t>
      </w:r>
      <w:r w:rsidR="00EF17B7">
        <w:rPr>
          <w:rFonts w:ascii="Calisto MT" w:hAnsi="Calisto MT" w:cs="Times New Roman"/>
          <w:sz w:val="24"/>
          <w:szCs w:val="24"/>
        </w:rPr>
        <w:t xml:space="preserve">   </w:t>
      </w:r>
    </w:p>
    <w:p w14:paraId="503361A3" w14:textId="238A8F74" w:rsidR="002955D4" w:rsidRPr="00EF17B7" w:rsidRDefault="00EF17B7" w:rsidP="00EF17B7">
      <w:pPr>
        <w:spacing w:after="0" w:line="480" w:lineRule="auto"/>
        <w:ind w:left="50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Calisto MT" w:hAnsi="Calisto MT" w:cs="Times New Roman"/>
          <w:b/>
          <w:bCs/>
          <w:sz w:val="24"/>
          <w:szCs w:val="24"/>
        </w:rPr>
        <w:t xml:space="preserve">                                                                   </w:t>
      </w:r>
      <w:r w:rsidRPr="00EF17B7">
        <w:rPr>
          <w:rFonts w:ascii="Calisto MT" w:hAnsi="Calisto MT" w:cs="Times New Roman"/>
          <w:b/>
          <w:bCs/>
          <w:sz w:val="24"/>
          <w:szCs w:val="24"/>
        </w:rPr>
        <w:t xml:space="preserve">(5X6=30)   </w:t>
      </w:r>
    </w:p>
    <w:p w14:paraId="45341D60" w14:textId="77777777" w:rsidR="00EF17B7" w:rsidRPr="00D57171" w:rsidRDefault="00EF17B7" w:rsidP="00EF17B7">
      <w:pPr>
        <w:pStyle w:val="ListParagraph"/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D57171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EF17B7" w:rsidRPr="009279BF" w14:paraId="6F9F624A" w14:textId="77777777" w:rsidTr="00745945">
        <w:trPr>
          <w:trHeight w:val="329"/>
        </w:trPr>
        <w:tc>
          <w:tcPr>
            <w:tcW w:w="9961" w:type="dxa"/>
          </w:tcPr>
          <w:p w14:paraId="7B57BA9F" w14:textId="77777777" w:rsidR="00EF17B7" w:rsidRPr="009279BF" w:rsidRDefault="00EF17B7" w:rsidP="00745945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9279BF">
              <w:rPr>
                <w:rFonts w:ascii="Calisto MT" w:hAnsi="Calisto MT"/>
                <w:b/>
                <w:bCs/>
              </w:rPr>
              <w:t>Answer any two of the following questions in four pages each. Each question carries 15 marks.</w:t>
            </w:r>
          </w:p>
        </w:tc>
      </w:tr>
    </w:tbl>
    <w:p w14:paraId="4739D17F" w14:textId="77777777" w:rsidR="002955D4" w:rsidRPr="00BB66AC" w:rsidRDefault="002955D4" w:rsidP="00295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bidi="ml-IN"/>
        </w:rPr>
      </w:pPr>
    </w:p>
    <w:p w14:paraId="1E12CC49" w14:textId="4B8DF1B7" w:rsidR="00507FFB" w:rsidRPr="00D974F7" w:rsidRDefault="00D974F7" w:rsidP="009A04AA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>Explain basic sentence pattern</w:t>
      </w:r>
      <w:r w:rsidR="005C1E1F" w:rsidRPr="00D974F7">
        <w:rPr>
          <w:rFonts w:ascii="Calisto MT" w:hAnsi="Calisto MT" w:cs="Times New Roman"/>
          <w:sz w:val="24"/>
          <w:szCs w:val="24"/>
        </w:rPr>
        <w:t>s</w:t>
      </w:r>
      <w:r>
        <w:rPr>
          <w:rFonts w:ascii="Calisto MT" w:hAnsi="Calisto MT" w:cs="Times New Roman"/>
          <w:sz w:val="24"/>
          <w:szCs w:val="24"/>
        </w:rPr>
        <w:t>, types of sentences and their various grammatical elements</w:t>
      </w:r>
      <w:r w:rsidR="005C1E1F" w:rsidRPr="00D974F7">
        <w:rPr>
          <w:rFonts w:ascii="Calisto MT" w:hAnsi="Calisto MT" w:cs="Times New Roman"/>
          <w:sz w:val="24"/>
          <w:szCs w:val="24"/>
        </w:rPr>
        <w:t>.</w:t>
      </w:r>
    </w:p>
    <w:p w14:paraId="5233C40A" w14:textId="1535DB9A" w:rsidR="00507FFB" w:rsidRPr="00EF17B7" w:rsidRDefault="00D974F7" w:rsidP="009A04AA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 w:cs="Times New Roman"/>
          <w:sz w:val="24"/>
          <w:szCs w:val="24"/>
          <w:lang w:val="en-US"/>
        </w:rPr>
      </w:pPr>
      <w:r>
        <w:rPr>
          <w:rFonts w:ascii="Calisto MT" w:hAnsi="Calisto MT" w:cs="Times New Roman"/>
          <w:sz w:val="24"/>
          <w:szCs w:val="24"/>
          <w:lang w:val="en-US"/>
        </w:rPr>
        <w:t>Discuss the main features of Pra</w:t>
      </w:r>
      <w:r w:rsidR="00793BFD">
        <w:rPr>
          <w:rFonts w:ascii="Calisto MT" w:hAnsi="Calisto MT" w:cs="Times New Roman"/>
          <w:sz w:val="24"/>
          <w:szCs w:val="24"/>
          <w:lang w:val="en-US"/>
        </w:rPr>
        <w:t>g</w:t>
      </w:r>
      <w:r>
        <w:rPr>
          <w:rFonts w:ascii="Calisto MT" w:hAnsi="Calisto MT" w:cs="Times New Roman"/>
          <w:sz w:val="24"/>
          <w:szCs w:val="24"/>
          <w:lang w:val="en-US"/>
        </w:rPr>
        <w:t xml:space="preserve">ue School of linguistics and the major </w:t>
      </w:r>
      <w:r w:rsidR="007616A1">
        <w:rPr>
          <w:rFonts w:ascii="Calisto MT" w:hAnsi="Calisto MT" w:cs="Times New Roman"/>
          <w:sz w:val="24"/>
          <w:szCs w:val="24"/>
          <w:lang w:val="en-US"/>
        </w:rPr>
        <w:t>theoreticians</w:t>
      </w:r>
      <w:r>
        <w:rPr>
          <w:rFonts w:ascii="Calisto MT" w:hAnsi="Calisto MT" w:cs="Times New Roman"/>
          <w:sz w:val="24"/>
          <w:szCs w:val="24"/>
          <w:lang w:val="en-US"/>
        </w:rPr>
        <w:t xml:space="preserve"> associated with it.</w:t>
      </w:r>
    </w:p>
    <w:p w14:paraId="12292946" w14:textId="103A0D2B" w:rsidR="00EF6DCB" w:rsidRPr="00EF17B7" w:rsidRDefault="00D60112" w:rsidP="009A04AA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EF17B7">
        <w:rPr>
          <w:rFonts w:ascii="Calisto MT" w:hAnsi="Calisto MT" w:cs="Times New Roman"/>
          <w:sz w:val="24"/>
          <w:szCs w:val="24"/>
          <w:lang w:val="en-US"/>
        </w:rPr>
        <w:t xml:space="preserve">Briefly </w:t>
      </w:r>
      <w:r w:rsidR="003C3E95" w:rsidRPr="00EF17B7">
        <w:rPr>
          <w:rFonts w:ascii="Calisto MT" w:hAnsi="Calisto MT" w:cs="Times New Roman"/>
          <w:sz w:val="24"/>
          <w:szCs w:val="24"/>
          <w:lang w:val="en-US"/>
        </w:rPr>
        <w:t>elaborate</w:t>
      </w:r>
      <w:r w:rsidRPr="00EF17B7">
        <w:rPr>
          <w:rFonts w:ascii="Calisto MT" w:hAnsi="Calisto MT" w:cs="Times New Roman"/>
          <w:sz w:val="24"/>
          <w:szCs w:val="24"/>
          <w:lang w:val="en-US"/>
        </w:rPr>
        <w:t xml:space="preserve"> the major classifications of Morphemes and their significance in Morphological analysis.</w:t>
      </w:r>
    </w:p>
    <w:p w14:paraId="06A7F20D" w14:textId="6943ACDE" w:rsidR="000609AA" w:rsidRPr="00EF17B7" w:rsidRDefault="007D4A0B" w:rsidP="009A04AA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EF17B7">
        <w:rPr>
          <w:rFonts w:ascii="Calisto MT" w:hAnsi="Calisto MT" w:cs="Times New Roman"/>
          <w:color w:val="211D1E"/>
          <w:sz w:val="24"/>
          <w:szCs w:val="24"/>
        </w:rPr>
        <w:t xml:space="preserve">Noam </w:t>
      </w:r>
      <w:r w:rsidR="00565933" w:rsidRPr="00EF17B7">
        <w:rPr>
          <w:rFonts w:ascii="Calisto MT" w:hAnsi="Calisto MT" w:cs="Times New Roman"/>
          <w:sz w:val="24"/>
          <w:szCs w:val="24"/>
        </w:rPr>
        <w:t xml:space="preserve">Chomsky’s famous quote, “Colourless green ideas sleep furiously,” is an example of </w:t>
      </w:r>
      <w:r w:rsidR="00EF17B7" w:rsidRPr="00EF17B7">
        <w:rPr>
          <w:rFonts w:ascii="Calisto MT" w:hAnsi="Calisto MT" w:cs="Times New Roman"/>
          <w:sz w:val="24"/>
          <w:szCs w:val="24"/>
        </w:rPr>
        <w:t xml:space="preserve">    a </w:t>
      </w:r>
      <w:r w:rsidR="00565933" w:rsidRPr="00EF17B7">
        <w:rPr>
          <w:rFonts w:ascii="Calisto MT" w:hAnsi="Calisto MT" w:cs="Times New Roman"/>
          <w:sz w:val="24"/>
          <w:szCs w:val="24"/>
        </w:rPr>
        <w:t>well-formed and syntactically sound sentence.</w:t>
      </w:r>
      <w:r w:rsidR="00EE26FE" w:rsidRPr="00EF17B7">
        <w:rPr>
          <w:rFonts w:ascii="Calisto MT" w:hAnsi="Calisto MT" w:cs="Times New Roman"/>
          <w:color w:val="211D1E"/>
          <w:sz w:val="24"/>
          <w:szCs w:val="24"/>
        </w:rPr>
        <w:t xml:space="preserve"> Explain with reference to the </w:t>
      </w:r>
      <w:r w:rsidR="00EE26FE" w:rsidRPr="00EF17B7">
        <w:rPr>
          <w:rFonts w:ascii="Calisto MT" w:hAnsi="Calisto MT" w:cs="Times New Roman"/>
          <w:sz w:val="24"/>
          <w:szCs w:val="24"/>
        </w:rPr>
        <w:t>concept of</w:t>
      </w:r>
    </w:p>
    <w:p w14:paraId="1250E530" w14:textId="1DDFEC8E" w:rsidR="00507FFB" w:rsidRPr="00EF17B7" w:rsidRDefault="00EE26FE" w:rsidP="009A04AA">
      <w:pPr>
        <w:pStyle w:val="ListParagraph"/>
        <w:spacing w:after="0" w:line="360" w:lineRule="auto"/>
        <w:ind w:left="709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EF17B7">
        <w:rPr>
          <w:rFonts w:ascii="Calisto MT" w:hAnsi="Calisto MT" w:cs="Times New Roman"/>
          <w:sz w:val="24"/>
          <w:szCs w:val="24"/>
        </w:rPr>
        <w:t>grammaticality and acceptability in the usage of language</w:t>
      </w:r>
      <w:r w:rsidR="00FA2D08" w:rsidRPr="00EF17B7">
        <w:rPr>
          <w:rFonts w:ascii="Calisto MT" w:hAnsi="Calisto MT" w:cs="Times New Roman"/>
          <w:sz w:val="24"/>
          <w:szCs w:val="24"/>
        </w:rPr>
        <w:t>.</w:t>
      </w:r>
    </w:p>
    <w:p w14:paraId="1026BE45" w14:textId="77777777" w:rsidR="002955D4" w:rsidRPr="00BB66AC" w:rsidRDefault="002955D4" w:rsidP="002955D4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0F59AA" w14:textId="77777777" w:rsidR="00EF17B7" w:rsidRPr="00D57171" w:rsidRDefault="002955D4" w:rsidP="00EF17B7">
      <w:pPr>
        <w:spacing w:after="0" w:line="360" w:lineRule="auto"/>
        <w:ind w:left="720"/>
        <w:jc w:val="right"/>
        <w:rPr>
          <w:rFonts w:ascii="Calisto MT" w:hAnsi="Calisto MT" w:cs="Times New Roman"/>
          <w:b/>
          <w:bCs/>
          <w:sz w:val="24"/>
          <w:szCs w:val="24"/>
        </w:rPr>
      </w:pPr>
      <w:r w:rsidRPr="00BB66AC">
        <w:rPr>
          <w:rFonts w:ascii="Times New Roman" w:hAnsi="Times New Roman" w:cs="Times New Roman"/>
          <w:sz w:val="24"/>
          <w:szCs w:val="24"/>
        </w:rPr>
        <w:tab/>
      </w:r>
      <w:r w:rsidRPr="00BB66AC">
        <w:rPr>
          <w:rFonts w:ascii="Times New Roman" w:hAnsi="Times New Roman" w:cs="Times New Roman"/>
          <w:sz w:val="24"/>
          <w:szCs w:val="24"/>
        </w:rPr>
        <w:tab/>
      </w:r>
      <w:r w:rsidRPr="00BB66AC">
        <w:rPr>
          <w:rFonts w:ascii="Times New Roman" w:hAnsi="Times New Roman" w:cs="Times New Roman"/>
          <w:sz w:val="24"/>
          <w:szCs w:val="24"/>
        </w:rPr>
        <w:tab/>
      </w:r>
      <w:r w:rsidRPr="00BB66AC">
        <w:rPr>
          <w:rFonts w:ascii="Times New Roman" w:hAnsi="Times New Roman" w:cs="Times New Roman"/>
          <w:sz w:val="24"/>
          <w:szCs w:val="24"/>
        </w:rPr>
        <w:tab/>
      </w:r>
      <w:r w:rsidRPr="00BB66AC">
        <w:rPr>
          <w:rFonts w:ascii="Times New Roman" w:hAnsi="Times New Roman" w:cs="Times New Roman"/>
          <w:sz w:val="24"/>
          <w:szCs w:val="24"/>
        </w:rPr>
        <w:tab/>
      </w:r>
      <w:r w:rsidRPr="00BB66AC">
        <w:rPr>
          <w:rFonts w:ascii="Times New Roman" w:hAnsi="Times New Roman" w:cs="Times New Roman"/>
          <w:sz w:val="24"/>
          <w:szCs w:val="24"/>
        </w:rPr>
        <w:tab/>
      </w:r>
      <w:r w:rsidRPr="00BB66AC">
        <w:rPr>
          <w:rFonts w:ascii="Times New Roman" w:hAnsi="Times New Roman" w:cs="Times New Roman"/>
          <w:sz w:val="24"/>
          <w:szCs w:val="24"/>
        </w:rPr>
        <w:tab/>
      </w:r>
      <w:r w:rsidRPr="00BB66AC">
        <w:rPr>
          <w:rFonts w:ascii="Times New Roman" w:hAnsi="Times New Roman" w:cs="Times New Roman"/>
          <w:sz w:val="24"/>
          <w:szCs w:val="24"/>
        </w:rPr>
        <w:tab/>
      </w:r>
      <w:r w:rsidRPr="00BB66AC">
        <w:rPr>
          <w:rFonts w:ascii="Times New Roman" w:hAnsi="Times New Roman" w:cs="Times New Roman"/>
          <w:sz w:val="24"/>
          <w:szCs w:val="24"/>
        </w:rPr>
        <w:tab/>
      </w:r>
      <w:r w:rsidRPr="00BB66AC">
        <w:rPr>
          <w:rFonts w:ascii="Times New Roman" w:hAnsi="Times New Roman" w:cs="Times New Roman"/>
          <w:sz w:val="24"/>
          <w:szCs w:val="24"/>
        </w:rPr>
        <w:tab/>
      </w:r>
      <w:r w:rsidR="00EF17B7" w:rsidRPr="00D57171">
        <w:rPr>
          <w:rFonts w:ascii="Calisto MT" w:hAnsi="Calisto MT" w:cs="Times New Roman"/>
          <w:b/>
          <w:bCs/>
          <w:sz w:val="24"/>
          <w:szCs w:val="24"/>
        </w:rPr>
        <w:t>(15X2=30)</w:t>
      </w:r>
    </w:p>
    <w:p w14:paraId="395E1B55" w14:textId="39EFB7BC" w:rsidR="002955D4" w:rsidRPr="00BB66AC" w:rsidRDefault="002955D4" w:rsidP="002955D4">
      <w:pPr>
        <w:spacing w:after="0" w:line="36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A15605" w14:textId="77777777" w:rsidR="002955D4" w:rsidRPr="00BB66AC" w:rsidRDefault="002955D4" w:rsidP="00C67DA0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sectPr w:rsidR="002955D4" w:rsidRPr="00BB66AC" w:rsidSect="00E927D2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D098B" w14:textId="77777777" w:rsidR="00E12D68" w:rsidRDefault="00E12D68" w:rsidP="00263A36">
      <w:pPr>
        <w:spacing w:after="0" w:line="240" w:lineRule="auto"/>
      </w:pPr>
      <w:r>
        <w:separator/>
      </w:r>
    </w:p>
  </w:endnote>
  <w:endnote w:type="continuationSeparator" w:id="0">
    <w:p w14:paraId="482A5A2D" w14:textId="77777777" w:rsidR="00E12D68" w:rsidRDefault="00E12D68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402753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8A2ECEA" w14:textId="1CCE459B" w:rsidR="00EF17B7" w:rsidRDefault="00EF17B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8C86A" w14:textId="77777777" w:rsidR="00E12D68" w:rsidRDefault="00E12D68" w:rsidP="00263A36">
      <w:pPr>
        <w:spacing w:after="0" w:line="240" w:lineRule="auto"/>
      </w:pPr>
      <w:r>
        <w:separator/>
      </w:r>
    </w:p>
  </w:footnote>
  <w:footnote w:type="continuationSeparator" w:id="0">
    <w:p w14:paraId="66A25BDF" w14:textId="77777777" w:rsidR="00E12D68" w:rsidRDefault="00E12D68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6090"/>
    <w:multiLevelType w:val="hybridMultilevel"/>
    <w:tmpl w:val="0B1C8A9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A67363"/>
    <w:multiLevelType w:val="hybridMultilevel"/>
    <w:tmpl w:val="DE3642B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E7346"/>
    <w:multiLevelType w:val="hybridMultilevel"/>
    <w:tmpl w:val="20829DD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52EC5"/>
    <w:multiLevelType w:val="hybridMultilevel"/>
    <w:tmpl w:val="0212C9A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00894">
    <w:abstractNumId w:val="2"/>
  </w:num>
  <w:num w:numId="2" w16cid:durableId="903678837">
    <w:abstractNumId w:val="7"/>
  </w:num>
  <w:num w:numId="3" w16cid:durableId="74205686">
    <w:abstractNumId w:val="3"/>
  </w:num>
  <w:num w:numId="4" w16cid:durableId="1140070629">
    <w:abstractNumId w:val="5"/>
  </w:num>
  <w:num w:numId="5" w16cid:durableId="2143882173">
    <w:abstractNumId w:val="0"/>
  </w:num>
  <w:num w:numId="6" w16cid:durableId="1177890632">
    <w:abstractNumId w:val="1"/>
  </w:num>
  <w:num w:numId="7" w16cid:durableId="802888550">
    <w:abstractNumId w:val="4"/>
  </w:num>
  <w:num w:numId="8" w16cid:durableId="6670944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43AD6"/>
    <w:rsid w:val="000500B4"/>
    <w:rsid w:val="000609AA"/>
    <w:rsid w:val="0008522A"/>
    <w:rsid w:val="00090433"/>
    <w:rsid w:val="000B100C"/>
    <w:rsid w:val="000B1F05"/>
    <w:rsid w:val="000C24AF"/>
    <w:rsid w:val="000C708D"/>
    <w:rsid w:val="000E1E3C"/>
    <w:rsid w:val="000E3332"/>
    <w:rsid w:val="000E7E9E"/>
    <w:rsid w:val="000F6481"/>
    <w:rsid w:val="00104DE0"/>
    <w:rsid w:val="00125203"/>
    <w:rsid w:val="0013233D"/>
    <w:rsid w:val="001407BB"/>
    <w:rsid w:val="00183A63"/>
    <w:rsid w:val="00184AB3"/>
    <w:rsid w:val="0019357F"/>
    <w:rsid w:val="001A5DF7"/>
    <w:rsid w:val="001D78EA"/>
    <w:rsid w:val="001F29F4"/>
    <w:rsid w:val="00202579"/>
    <w:rsid w:val="0020530F"/>
    <w:rsid w:val="0021296D"/>
    <w:rsid w:val="002331DE"/>
    <w:rsid w:val="002449C5"/>
    <w:rsid w:val="002451EB"/>
    <w:rsid w:val="00255432"/>
    <w:rsid w:val="00263A36"/>
    <w:rsid w:val="00277E2C"/>
    <w:rsid w:val="00292AF7"/>
    <w:rsid w:val="002955D4"/>
    <w:rsid w:val="00296BB3"/>
    <w:rsid w:val="002A1D49"/>
    <w:rsid w:val="002D0344"/>
    <w:rsid w:val="002D3A39"/>
    <w:rsid w:val="002E38BC"/>
    <w:rsid w:val="00300F69"/>
    <w:rsid w:val="0030719E"/>
    <w:rsid w:val="003235F1"/>
    <w:rsid w:val="0033351C"/>
    <w:rsid w:val="00345734"/>
    <w:rsid w:val="003670C6"/>
    <w:rsid w:val="00393CA0"/>
    <w:rsid w:val="003A06A9"/>
    <w:rsid w:val="003A19D8"/>
    <w:rsid w:val="003B5913"/>
    <w:rsid w:val="003C3E95"/>
    <w:rsid w:val="003D5967"/>
    <w:rsid w:val="003D7662"/>
    <w:rsid w:val="003D7722"/>
    <w:rsid w:val="004011DB"/>
    <w:rsid w:val="00411C0D"/>
    <w:rsid w:val="004734D7"/>
    <w:rsid w:val="004766D9"/>
    <w:rsid w:val="00482EDB"/>
    <w:rsid w:val="00486E64"/>
    <w:rsid w:val="00494FFE"/>
    <w:rsid w:val="004A0838"/>
    <w:rsid w:val="004C0DAF"/>
    <w:rsid w:val="004C47F4"/>
    <w:rsid w:val="004D1093"/>
    <w:rsid w:val="00505277"/>
    <w:rsid w:val="00507FFB"/>
    <w:rsid w:val="00515248"/>
    <w:rsid w:val="00532E19"/>
    <w:rsid w:val="00553245"/>
    <w:rsid w:val="00565933"/>
    <w:rsid w:val="00572A37"/>
    <w:rsid w:val="005868F2"/>
    <w:rsid w:val="00594878"/>
    <w:rsid w:val="00595D49"/>
    <w:rsid w:val="0059678C"/>
    <w:rsid w:val="00597541"/>
    <w:rsid w:val="005A0EA8"/>
    <w:rsid w:val="005C09CF"/>
    <w:rsid w:val="005C1E1F"/>
    <w:rsid w:val="005D18D0"/>
    <w:rsid w:val="00611F2C"/>
    <w:rsid w:val="00631960"/>
    <w:rsid w:val="0066228D"/>
    <w:rsid w:val="00667618"/>
    <w:rsid w:val="00685A94"/>
    <w:rsid w:val="006A57D4"/>
    <w:rsid w:val="006B2D14"/>
    <w:rsid w:val="006B54E3"/>
    <w:rsid w:val="006D5873"/>
    <w:rsid w:val="006F00F4"/>
    <w:rsid w:val="00712FAC"/>
    <w:rsid w:val="00713BDF"/>
    <w:rsid w:val="00724AEF"/>
    <w:rsid w:val="00756A64"/>
    <w:rsid w:val="00756E7F"/>
    <w:rsid w:val="007616A1"/>
    <w:rsid w:val="00790071"/>
    <w:rsid w:val="00793BFD"/>
    <w:rsid w:val="007D4A0B"/>
    <w:rsid w:val="008308DD"/>
    <w:rsid w:val="00854B59"/>
    <w:rsid w:val="008D52E6"/>
    <w:rsid w:val="0094012F"/>
    <w:rsid w:val="00974351"/>
    <w:rsid w:val="00977834"/>
    <w:rsid w:val="009905A5"/>
    <w:rsid w:val="009A04AA"/>
    <w:rsid w:val="009B4BA4"/>
    <w:rsid w:val="009D00D9"/>
    <w:rsid w:val="009F58B9"/>
    <w:rsid w:val="009F7375"/>
    <w:rsid w:val="00A23110"/>
    <w:rsid w:val="00A42C4F"/>
    <w:rsid w:val="00A54F72"/>
    <w:rsid w:val="00A64063"/>
    <w:rsid w:val="00A6650B"/>
    <w:rsid w:val="00A744F4"/>
    <w:rsid w:val="00A92230"/>
    <w:rsid w:val="00AB334C"/>
    <w:rsid w:val="00AB3507"/>
    <w:rsid w:val="00AB770D"/>
    <w:rsid w:val="00AE06DB"/>
    <w:rsid w:val="00AE1C1F"/>
    <w:rsid w:val="00AE4324"/>
    <w:rsid w:val="00AE483C"/>
    <w:rsid w:val="00AF1606"/>
    <w:rsid w:val="00B0554A"/>
    <w:rsid w:val="00B067F6"/>
    <w:rsid w:val="00B2075E"/>
    <w:rsid w:val="00B263A9"/>
    <w:rsid w:val="00B31EC1"/>
    <w:rsid w:val="00B5169F"/>
    <w:rsid w:val="00B707F1"/>
    <w:rsid w:val="00BB66AC"/>
    <w:rsid w:val="00BC3784"/>
    <w:rsid w:val="00BC71AB"/>
    <w:rsid w:val="00BE0B10"/>
    <w:rsid w:val="00BF2AC3"/>
    <w:rsid w:val="00C0529E"/>
    <w:rsid w:val="00C05F62"/>
    <w:rsid w:val="00C06152"/>
    <w:rsid w:val="00C164EE"/>
    <w:rsid w:val="00C231D3"/>
    <w:rsid w:val="00C534D9"/>
    <w:rsid w:val="00C67DA0"/>
    <w:rsid w:val="00C75008"/>
    <w:rsid w:val="00C94AD2"/>
    <w:rsid w:val="00CA4E11"/>
    <w:rsid w:val="00CB27DF"/>
    <w:rsid w:val="00CB464E"/>
    <w:rsid w:val="00CB7C21"/>
    <w:rsid w:val="00CD247A"/>
    <w:rsid w:val="00CE585F"/>
    <w:rsid w:val="00D01D32"/>
    <w:rsid w:val="00D073BF"/>
    <w:rsid w:val="00D1282E"/>
    <w:rsid w:val="00D16F72"/>
    <w:rsid w:val="00D309A5"/>
    <w:rsid w:val="00D40276"/>
    <w:rsid w:val="00D4675C"/>
    <w:rsid w:val="00D5076D"/>
    <w:rsid w:val="00D60112"/>
    <w:rsid w:val="00D73B75"/>
    <w:rsid w:val="00D974F7"/>
    <w:rsid w:val="00DA0C76"/>
    <w:rsid w:val="00DA0D78"/>
    <w:rsid w:val="00DB0B4D"/>
    <w:rsid w:val="00DB4622"/>
    <w:rsid w:val="00DC02B1"/>
    <w:rsid w:val="00DC076F"/>
    <w:rsid w:val="00DC7AFB"/>
    <w:rsid w:val="00DD470E"/>
    <w:rsid w:val="00DF5934"/>
    <w:rsid w:val="00E05FEE"/>
    <w:rsid w:val="00E06106"/>
    <w:rsid w:val="00E12D68"/>
    <w:rsid w:val="00E322B3"/>
    <w:rsid w:val="00E37577"/>
    <w:rsid w:val="00E46B4E"/>
    <w:rsid w:val="00E600F8"/>
    <w:rsid w:val="00E6031E"/>
    <w:rsid w:val="00E927D2"/>
    <w:rsid w:val="00ED1CDF"/>
    <w:rsid w:val="00EE1957"/>
    <w:rsid w:val="00EE26FE"/>
    <w:rsid w:val="00EF17B7"/>
    <w:rsid w:val="00EF56BD"/>
    <w:rsid w:val="00EF6DCB"/>
    <w:rsid w:val="00F25BE5"/>
    <w:rsid w:val="00F417B0"/>
    <w:rsid w:val="00F73842"/>
    <w:rsid w:val="00F80286"/>
    <w:rsid w:val="00F86F23"/>
    <w:rsid w:val="00F94638"/>
    <w:rsid w:val="00FA2D08"/>
    <w:rsid w:val="00FA7926"/>
    <w:rsid w:val="00FB6D3E"/>
    <w:rsid w:val="00FF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9</cp:revision>
  <cp:lastPrinted>2026-08-01T09:22:00Z</cp:lastPrinted>
  <dcterms:created xsi:type="dcterms:W3CDTF">2026-06-04T05:25:00Z</dcterms:created>
  <dcterms:modified xsi:type="dcterms:W3CDTF">2026-08-01T09:25:00Z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