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C7728" w14:textId="77777777" w:rsidR="008A239F" w:rsidRPr="00D84E07" w:rsidRDefault="008A239F" w:rsidP="008A239F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  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57F3E836" w14:textId="77777777" w:rsidR="008A239F" w:rsidRPr="00D84E07" w:rsidRDefault="008A239F" w:rsidP="008A239F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 K5022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D84E07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………….……..……………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D84E07">
        <w:rPr>
          <w:rFonts w:ascii="Calisto MT" w:hAnsi="Calisto MT"/>
          <w:b/>
          <w:bCs/>
          <w:sz w:val="24"/>
          <w:szCs w:val="24"/>
        </w:rPr>
        <w:t>.</w:t>
      </w:r>
    </w:p>
    <w:p w14:paraId="43203FAD" w14:textId="77777777" w:rsidR="008A239F" w:rsidRPr="00D84E07" w:rsidRDefault="008A239F" w:rsidP="008A239F">
      <w:pPr>
        <w:rPr>
          <w:rFonts w:ascii="Calisto MT" w:hAnsi="Calisto MT"/>
          <w:b/>
          <w:bCs/>
          <w:sz w:val="28"/>
          <w:szCs w:val="28"/>
        </w:rPr>
      </w:pPr>
    </w:p>
    <w:p w14:paraId="4737A471" w14:textId="77777777" w:rsidR="008A239F" w:rsidRPr="00B566F7" w:rsidRDefault="008A239F" w:rsidP="008A239F">
      <w:pPr>
        <w:spacing w:after="0" w:line="276" w:lineRule="auto"/>
        <w:rPr>
          <w:rFonts w:ascii="Calisto MT" w:hAnsi="Calisto MT"/>
          <w:b/>
          <w:bCs/>
          <w:sz w:val="26"/>
          <w:szCs w:val="26"/>
        </w:rPr>
      </w:pPr>
      <w:r w:rsidRPr="00B566F7">
        <w:rPr>
          <w:rFonts w:ascii="Calisto MT" w:hAnsi="Calisto MT"/>
          <w:b/>
          <w:bCs/>
          <w:sz w:val="26"/>
          <w:szCs w:val="26"/>
        </w:rPr>
        <w:t xml:space="preserve">FOUR YEAR UNDER GRADUATE DEGREE EXAMINATIONS, </w:t>
      </w:r>
      <w:r>
        <w:rPr>
          <w:rFonts w:ascii="Calisto MT" w:hAnsi="Calisto MT"/>
          <w:b/>
          <w:bCs/>
          <w:sz w:val="26"/>
          <w:szCs w:val="26"/>
        </w:rPr>
        <w:t>AUGUST</w:t>
      </w:r>
      <w:r w:rsidRPr="00B566F7">
        <w:rPr>
          <w:rFonts w:ascii="Calisto MT" w:hAnsi="Calisto MT"/>
          <w:b/>
          <w:bCs/>
          <w:sz w:val="26"/>
          <w:szCs w:val="26"/>
        </w:rPr>
        <w:t xml:space="preserve"> 2026</w:t>
      </w:r>
    </w:p>
    <w:p w14:paraId="3CAC5FAA" w14:textId="77777777" w:rsidR="008A239F" w:rsidRPr="00B566F7" w:rsidRDefault="008A239F" w:rsidP="008A239F">
      <w:pPr>
        <w:spacing w:after="0" w:line="276" w:lineRule="auto"/>
        <w:jc w:val="center"/>
        <w:rPr>
          <w:rFonts w:ascii="Calisto MT" w:hAnsi="Calisto MT"/>
          <w:b/>
          <w:bCs/>
          <w:sz w:val="26"/>
          <w:szCs w:val="26"/>
        </w:rPr>
      </w:pPr>
      <w:r>
        <w:rPr>
          <w:rFonts w:ascii="Calisto MT" w:hAnsi="Calisto MT"/>
          <w:b/>
          <w:bCs/>
          <w:sz w:val="26"/>
          <w:szCs w:val="26"/>
        </w:rPr>
        <w:t>Fourth</w:t>
      </w:r>
      <w:r w:rsidRPr="00B566F7">
        <w:rPr>
          <w:rFonts w:ascii="Calisto MT" w:hAnsi="Calisto MT"/>
          <w:b/>
          <w:bCs/>
          <w:sz w:val="26"/>
          <w:szCs w:val="26"/>
        </w:rPr>
        <w:t xml:space="preserve"> Semester</w:t>
      </w:r>
    </w:p>
    <w:p w14:paraId="3BDEC3B7" w14:textId="77777777" w:rsidR="008A239F" w:rsidRPr="00131C47" w:rsidRDefault="008A239F" w:rsidP="008A239F">
      <w:pPr>
        <w:spacing w:after="0" w:line="276" w:lineRule="auto"/>
        <w:jc w:val="center"/>
        <w:rPr>
          <w:rFonts w:ascii="Calisto MT" w:hAnsi="Calisto MT"/>
          <w:b/>
          <w:bCs/>
          <w:sz w:val="26"/>
          <w:szCs w:val="26"/>
        </w:rPr>
      </w:pPr>
      <w:r w:rsidRPr="00131C47">
        <w:rPr>
          <w:rFonts w:ascii="Calisto MT" w:hAnsi="Calisto MT"/>
          <w:b/>
          <w:bCs/>
          <w:sz w:val="26"/>
          <w:szCs w:val="26"/>
        </w:rPr>
        <w:t>B.A (Honours) English</w:t>
      </w:r>
      <w:r>
        <w:rPr>
          <w:rFonts w:ascii="Calisto MT" w:hAnsi="Calisto MT"/>
          <w:b/>
          <w:bCs/>
          <w:sz w:val="26"/>
          <w:szCs w:val="26"/>
        </w:rPr>
        <w:t xml:space="preserve"> Language and Literature</w:t>
      </w:r>
    </w:p>
    <w:p w14:paraId="6C071DD7" w14:textId="77777777" w:rsidR="008A239F" w:rsidRPr="00B566F7" w:rsidRDefault="008A239F" w:rsidP="008A239F">
      <w:pPr>
        <w:spacing w:after="0" w:line="276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6"/>
          <w:szCs w:val="26"/>
        </w:rPr>
        <w:t>SGB24EG202ME</w:t>
      </w:r>
      <w:r w:rsidRPr="00B566F7">
        <w:rPr>
          <w:rFonts w:ascii="Calisto MT" w:hAnsi="Calisto MT"/>
          <w:b/>
          <w:bCs/>
          <w:sz w:val="26"/>
          <w:szCs w:val="26"/>
        </w:rPr>
        <w:t xml:space="preserve"> – </w:t>
      </w:r>
      <w:r>
        <w:rPr>
          <w:rFonts w:ascii="Calisto MT" w:hAnsi="Calisto MT" w:cs="Times New Roman"/>
          <w:b/>
          <w:bCs/>
          <w:sz w:val="26"/>
          <w:szCs w:val="26"/>
        </w:rPr>
        <w:t>Comparative Literature</w:t>
      </w:r>
    </w:p>
    <w:p w14:paraId="6810C38E" w14:textId="77777777" w:rsidR="008A239F" w:rsidRDefault="008A239F" w:rsidP="008A239F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(</w:t>
      </w:r>
      <w:r w:rsidRPr="00B566F7">
        <w:rPr>
          <w:rFonts w:ascii="Calisto MT" w:hAnsi="Calisto MT"/>
          <w:b/>
          <w:bCs/>
          <w:sz w:val="26"/>
          <w:szCs w:val="26"/>
        </w:rPr>
        <w:t>2024 July admissions)</w:t>
      </w:r>
    </w:p>
    <w:p w14:paraId="662B0190" w14:textId="77777777" w:rsidR="008A239F" w:rsidRPr="00D84E07" w:rsidRDefault="008A239F" w:rsidP="008A239F">
      <w:pPr>
        <w:spacing w:after="0" w:line="240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1AE7EF7F" w14:textId="77777777" w:rsidR="008A239F" w:rsidRPr="00596E18" w:rsidRDefault="008A239F" w:rsidP="008A239F">
      <w:pPr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 xml:space="preserve">                         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  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4EDB8A1E" w14:textId="77777777" w:rsidR="008A239F" w:rsidRPr="000B16A3" w:rsidRDefault="008A239F" w:rsidP="008A239F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574E7677" w14:textId="77777777" w:rsidR="008A239F" w:rsidRPr="00862365" w:rsidRDefault="008A239F" w:rsidP="008A239F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Answer any </w:t>
      </w:r>
      <w:r w:rsidRPr="00EC6D5D">
        <w:rPr>
          <w:rFonts w:ascii="Calisto MT" w:hAnsi="Calisto MT"/>
          <w:b/>
          <w:bCs/>
          <w:sz w:val="24"/>
          <w:szCs w:val="24"/>
          <w:lang w:val="en-US"/>
        </w:rPr>
        <w:t>eight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78239DB3" w14:textId="77777777" w:rsidR="008A239F" w:rsidRPr="00EC6D5D" w:rsidRDefault="008A239F" w:rsidP="008A239F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0965E081" w14:textId="77777777" w:rsidR="008A239F" w:rsidRPr="00654546" w:rsidRDefault="008A239F" w:rsidP="0065454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>Who coined the term “World Literature”?</w:t>
      </w:r>
    </w:p>
    <w:p w14:paraId="24626DBC" w14:textId="1DA47DAE" w:rsidR="008A239F" w:rsidRPr="00654546" w:rsidRDefault="008A239F" w:rsidP="0065454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 xml:space="preserve">Who is the author of </w:t>
      </w:r>
      <w:r w:rsidRPr="00654546">
        <w:rPr>
          <w:rFonts w:ascii="Calisto MT" w:hAnsi="Calisto MT"/>
          <w:i/>
          <w:iCs/>
          <w:sz w:val="24"/>
          <w:szCs w:val="24"/>
          <w:lang w:val="en-US"/>
        </w:rPr>
        <w:t>Investment</w:t>
      </w:r>
      <w:r w:rsidR="00296FFA">
        <w:rPr>
          <w:rFonts w:ascii="Calisto MT" w:hAnsi="Calisto MT"/>
          <w:i/>
          <w:iCs/>
          <w:sz w:val="24"/>
          <w:szCs w:val="24"/>
          <w:lang w:val="en-US"/>
        </w:rPr>
        <w:t>?</w:t>
      </w:r>
    </w:p>
    <w:p w14:paraId="6F1899F7" w14:textId="77777777" w:rsidR="008A239F" w:rsidRPr="00654546" w:rsidRDefault="008A239F" w:rsidP="0065454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>Name the earliest text on Sanskrit poetics.</w:t>
      </w:r>
    </w:p>
    <w:p w14:paraId="1DD77C50" w14:textId="7F31C886" w:rsidR="008A239F" w:rsidRPr="00654546" w:rsidRDefault="008A239F" w:rsidP="0065454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 xml:space="preserve">Who wrote </w:t>
      </w:r>
      <w:r w:rsidRPr="00654546">
        <w:rPr>
          <w:rFonts w:ascii="Calisto MT" w:hAnsi="Calisto MT"/>
          <w:i/>
          <w:iCs/>
          <w:sz w:val="24"/>
          <w:szCs w:val="24"/>
          <w:lang w:val="en-US"/>
        </w:rPr>
        <w:t xml:space="preserve">Comparative </w:t>
      </w:r>
      <w:proofErr w:type="gramStart"/>
      <w:r w:rsidRPr="00654546">
        <w:rPr>
          <w:rFonts w:ascii="Calisto MT" w:hAnsi="Calisto MT"/>
          <w:i/>
          <w:iCs/>
          <w:sz w:val="24"/>
          <w:szCs w:val="24"/>
          <w:lang w:val="en-US"/>
        </w:rPr>
        <w:t>Literature</w:t>
      </w:r>
      <w:r w:rsidR="00296FFA">
        <w:rPr>
          <w:rFonts w:ascii="Calisto MT" w:hAnsi="Calisto MT"/>
          <w:i/>
          <w:iCs/>
          <w:sz w:val="24"/>
          <w:szCs w:val="24"/>
          <w:lang w:val="en-US"/>
        </w:rPr>
        <w:t xml:space="preserve">  </w:t>
      </w:r>
      <w:r w:rsidRPr="00654546">
        <w:rPr>
          <w:rFonts w:ascii="Calisto MT" w:hAnsi="Calisto MT"/>
          <w:sz w:val="24"/>
          <w:szCs w:val="24"/>
          <w:lang w:val="en-US"/>
        </w:rPr>
        <w:t>in</w:t>
      </w:r>
      <w:proofErr w:type="gramEnd"/>
      <w:r w:rsidRPr="00654546">
        <w:rPr>
          <w:rFonts w:ascii="Calisto MT" w:hAnsi="Calisto MT"/>
          <w:sz w:val="24"/>
          <w:szCs w:val="24"/>
          <w:lang w:val="en-US"/>
        </w:rPr>
        <w:t xml:space="preserve"> 1886?</w:t>
      </w:r>
    </w:p>
    <w:p w14:paraId="6EC8CBF9" w14:textId="77777777" w:rsidR="008A239F" w:rsidRPr="00654546" w:rsidRDefault="008A239F" w:rsidP="0065454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>What are the two categories of Dravidian poetics?</w:t>
      </w:r>
    </w:p>
    <w:p w14:paraId="2845F12A" w14:textId="77777777" w:rsidR="008A239F" w:rsidRPr="00654546" w:rsidRDefault="008A239F" w:rsidP="0065454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>Who coined the term “Intertextuality”?</w:t>
      </w:r>
    </w:p>
    <w:p w14:paraId="1E41ACB4" w14:textId="77777777" w:rsidR="008A239F" w:rsidRPr="00654546" w:rsidRDefault="008A239F" w:rsidP="0065454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 xml:space="preserve">Name the author of </w:t>
      </w:r>
      <w:r w:rsidRPr="00654546">
        <w:rPr>
          <w:rFonts w:ascii="Calisto MT" w:hAnsi="Calisto MT"/>
          <w:i/>
          <w:iCs/>
          <w:sz w:val="24"/>
          <w:szCs w:val="24"/>
          <w:lang w:val="en-US"/>
        </w:rPr>
        <w:t>Indulekha</w:t>
      </w:r>
      <w:r w:rsidRPr="00654546">
        <w:rPr>
          <w:rFonts w:ascii="Calisto MT" w:hAnsi="Calisto MT"/>
          <w:sz w:val="24"/>
          <w:szCs w:val="24"/>
          <w:lang w:val="en-US"/>
        </w:rPr>
        <w:t>.</w:t>
      </w:r>
    </w:p>
    <w:p w14:paraId="588B4410" w14:textId="77777777" w:rsidR="008A239F" w:rsidRPr="00654546" w:rsidRDefault="008A239F" w:rsidP="0065454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 xml:space="preserve">Who directed </w:t>
      </w:r>
      <w:r w:rsidRPr="00654546">
        <w:rPr>
          <w:rFonts w:ascii="Calisto MT" w:hAnsi="Calisto MT"/>
          <w:i/>
          <w:iCs/>
          <w:sz w:val="24"/>
          <w:szCs w:val="24"/>
          <w:lang w:val="en-US"/>
        </w:rPr>
        <w:t>Kanchana Sita</w:t>
      </w:r>
      <w:r w:rsidRPr="00654546">
        <w:rPr>
          <w:rFonts w:ascii="Calisto MT" w:hAnsi="Calisto MT"/>
          <w:sz w:val="24"/>
          <w:szCs w:val="24"/>
          <w:lang w:val="en-US"/>
        </w:rPr>
        <w:t>?</w:t>
      </w:r>
    </w:p>
    <w:p w14:paraId="71BF0F5F" w14:textId="77777777" w:rsidR="008A239F" w:rsidRPr="00654546" w:rsidRDefault="008A239F" w:rsidP="0065454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>What is the central theme of Kumaran Asan’s “The Fallen Flower”?</w:t>
      </w:r>
    </w:p>
    <w:p w14:paraId="49BDAF7D" w14:textId="77777777" w:rsidR="008A239F" w:rsidRPr="00654546" w:rsidRDefault="008A239F" w:rsidP="00654546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sto MT" w:eastAsia="Lustria" w:hAnsi="Calisto MT" w:cs="Lustria"/>
          <w:color w:val="000000"/>
          <w:sz w:val="24"/>
          <w:szCs w:val="24"/>
        </w:rPr>
      </w:pPr>
      <w:r w:rsidRPr="00654546">
        <w:rPr>
          <w:rFonts w:ascii="Calisto MT" w:hAnsi="Calisto MT"/>
          <w:sz w:val="24"/>
          <w:szCs w:val="24"/>
        </w:rPr>
        <w:t xml:space="preserve">Who translated </w:t>
      </w:r>
      <w:proofErr w:type="spellStart"/>
      <w:r w:rsidRPr="00654546">
        <w:rPr>
          <w:rFonts w:ascii="Calisto MT" w:hAnsi="Calisto MT"/>
          <w:i/>
          <w:iCs/>
          <w:sz w:val="24"/>
          <w:szCs w:val="24"/>
        </w:rPr>
        <w:t>Randamoozham</w:t>
      </w:r>
      <w:proofErr w:type="spellEnd"/>
      <w:r w:rsidRPr="00654546">
        <w:rPr>
          <w:rFonts w:ascii="Calisto MT" w:hAnsi="Calisto MT"/>
          <w:sz w:val="24"/>
          <w:szCs w:val="24"/>
        </w:rPr>
        <w:t xml:space="preserve"> into English as </w:t>
      </w:r>
      <w:r w:rsidRPr="00654546">
        <w:rPr>
          <w:rFonts w:ascii="Calisto MT" w:hAnsi="Calisto MT"/>
          <w:i/>
          <w:iCs/>
          <w:sz w:val="24"/>
          <w:szCs w:val="24"/>
        </w:rPr>
        <w:t>The Second Turn</w:t>
      </w:r>
      <w:r w:rsidRPr="00654546">
        <w:rPr>
          <w:rFonts w:ascii="Calisto MT" w:hAnsi="Calisto MT"/>
          <w:sz w:val="24"/>
          <w:szCs w:val="24"/>
        </w:rPr>
        <w:t>?</w:t>
      </w:r>
      <w:r w:rsidRPr="00654546">
        <w:rPr>
          <w:rFonts w:ascii="Calisto MT" w:hAnsi="Calisto MT" w:cs="Noto Sans Malayalam"/>
          <w:sz w:val="20"/>
          <w:szCs w:val="20"/>
        </w:rPr>
        <w:tab/>
      </w:r>
      <w:r w:rsidRPr="00654546">
        <w:rPr>
          <w:rFonts w:ascii="Calisto MT" w:hAnsi="Calisto MT" w:cs="Noto Sans Malayalam"/>
          <w:sz w:val="20"/>
          <w:szCs w:val="20"/>
        </w:rPr>
        <w:tab/>
      </w:r>
      <w:r w:rsidRPr="00654546">
        <w:rPr>
          <w:rFonts w:ascii="Calisto MT" w:hAnsi="Calisto MT" w:cs="Noto Sans Malayalam"/>
          <w:sz w:val="20"/>
          <w:szCs w:val="20"/>
        </w:rPr>
        <w:br/>
      </w:r>
      <w:r w:rsidRPr="00654546">
        <w:rPr>
          <w:rFonts w:ascii="Calisto MT" w:hAnsi="Calisto MT" w:cs="Noto Sans Malayalam"/>
          <w:sz w:val="20"/>
          <w:szCs w:val="20"/>
        </w:rPr>
        <w:tab/>
      </w:r>
      <w:r w:rsidRPr="00654546">
        <w:rPr>
          <w:rFonts w:ascii="Calisto MT" w:hAnsi="Calisto MT" w:cs="Noto Sans Malayalam"/>
          <w:sz w:val="20"/>
          <w:szCs w:val="20"/>
        </w:rPr>
        <w:tab/>
      </w:r>
      <w:r w:rsidRPr="00654546">
        <w:rPr>
          <w:rFonts w:ascii="Calisto MT" w:hAnsi="Calisto MT" w:cs="Noto Sans Malayalam"/>
          <w:sz w:val="20"/>
          <w:szCs w:val="20"/>
        </w:rPr>
        <w:tab/>
      </w:r>
      <w:r w:rsidRPr="00654546">
        <w:rPr>
          <w:rFonts w:ascii="Calisto MT" w:hAnsi="Calisto MT" w:cs="Noto Sans Malayalam"/>
          <w:sz w:val="20"/>
          <w:szCs w:val="20"/>
        </w:rPr>
        <w:tab/>
      </w:r>
      <w:r w:rsidRPr="00654546">
        <w:rPr>
          <w:rFonts w:ascii="Calisto MT" w:hAnsi="Calisto MT" w:cs="Noto Sans Malayalam"/>
          <w:sz w:val="20"/>
          <w:szCs w:val="20"/>
        </w:rPr>
        <w:tab/>
      </w:r>
      <w:r w:rsidRPr="00654546">
        <w:rPr>
          <w:rFonts w:ascii="Calisto MT" w:hAnsi="Calisto MT" w:cs="Noto Sans Malayalam"/>
          <w:sz w:val="20"/>
          <w:szCs w:val="20"/>
        </w:rPr>
        <w:tab/>
      </w:r>
      <w:r w:rsidRPr="00654546">
        <w:rPr>
          <w:rFonts w:ascii="Calisto MT" w:hAnsi="Calisto MT" w:cs="Noto Sans Malayalam"/>
          <w:sz w:val="20"/>
          <w:szCs w:val="20"/>
        </w:rPr>
        <w:tab/>
      </w:r>
      <w:r w:rsidRPr="00654546">
        <w:rPr>
          <w:rFonts w:ascii="Calisto MT" w:hAnsi="Calisto MT" w:cs="Noto Sans Malayalam"/>
          <w:b/>
          <w:bCs/>
          <w:sz w:val="20"/>
          <w:szCs w:val="20"/>
        </w:rPr>
        <w:tab/>
        <w:t xml:space="preserve">                                                         </w:t>
      </w:r>
      <w:r w:rsidRPr="00654546">
        <w:rPr>
          <w:rFonts w:ascii="Calisto MT" w:hAnsi="Calisto MT" w:cs="Noto Sans Malayalam"/>
          <w:b/>
          <w:bCs/>
          <w:sz w:val="24"/>
          <w:szCs w:val="24"/>
        </w:rPr>
        <w:t>(1X8=8)</w:t>
      </w:r>
      <w:r w:rsidRPr="00654546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                       </w:t>
      </w:r>
    </w:p>
    <w:p w14:paraId="0D02318B" w14:textId="77777777" w:rsidR="008A239F" w:rsidRPr="00862365" w:rsidRDefault="008A239F" w:rsidP="008A239F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8A239F" w:rsidRPr="00862365" w14:paraId="0C60DDFF" w14:textId="77777777" w:rsidTr="008F69BF">
        <w:trPr>
          <w:trHeight w:val="180"/>
        </w:trPr>
        <w:tc>
          <w:tcPr>
            <w:tcW w:w="10593" w:type="dxa"/>
          </w:tcPr>
          <w:p w14:paraId="283360E3" w14:textId="77777777" w:rsidR="008A239F" w:rsidRPr="00862365" w:rsidRDefault="008A239F" w:rsidP="008F69BF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5618B191" w14:textId="77777777" w:rsidR="008A239F" w:rsidRPr="00862365" w:rsidRDefault="008A239F" w:rsidP="008F69BF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B313CB3" w14:textId="77777777" w:rsidR="008F6B89" w:rsidRPr="00296FFA" w:rsidRDefault="008F6B89" w:rsidP="00296FFA">
      <w:pPr>
        <w:pStyle w:val="ListParagraph"/>
        <w:numPr>
          <w:ilvl w:val="0"/>
          <w:numId w:val="8"/>
        </w:numPr>
        <w:tabs>
          <w:tab w:val="left" w:pos="709"/>
          <w:tab w:val="left" w:pos="851"/>
        </w:tabs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296FFA">
        <w:rPr>
          <w:rFonts w:ascii="Calisto MT" w:hAnsi="Calisto MT"/>
          <w:sz w:val="24"/>
          <w:szCs w:val="24"/>
          <w:lang w:val="en-US"/>
        </w:rPr>
        <w:t>Define comparative literature.</w:t>
      </w:r>
    </w:p>
    <w:p w14:paraId="2AF2A0A8" w14:textId="77777777" w:rsidR="008F6B89" w:rsidRPr="00296FFA" w:rsidRDefault="008F6B89" w:rsidP="00296FFA">
      <w:pPr>
        <w:pStyle w:val="ListParagraph"/>
        <w:numPr>
          <w:ilvl w:val="0"/>
          <w:numId w:val="8"/>
        </w:numPr>
        <w:tabs>
          <w:tab w:val="left" w:pos="709"/>
          <w:tab w:val="left" w:pos="851"/>
        </w:tabs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296FFA">
        <w:rPr>
          <w:rFonts w:ascii="Calisto MT" w:hAnsi="Calisto MT"/>
          <w:sz w:val="24"/>
          <w:szCs w:val="24"/>
          <w:lang w:val="en-US"/>
        </w:rPr>
        <w:t>Explain the concept of world literature.</w:t>
      </w:r>
    </w:p>
    <w:p w14:paraId="390A09CD" w14:textId="77777777" w:rsidR="008F6B89" w:rsidRPr="00296FFA" w:rsidRDefault="008F6B89" w:rsidP="00296FFA">
      <w:pPr>
        <w:pStyle w:val="ListParagraph"/>
        <w:numPr>
          <w:ilvl w:val="0"/>
          <w:numId w:val="8"/>
        </w:numPr>
        <w:tabs>
          <w:tab w:val="left" w:pos="709"/>
          <w:tab w:val="left" w:pos="851"/>
        </w:tabs>
        <w:spacing w:line="360" w:lineRule="auto"/>
        <w:rPr>
          <w:rFonts w:ascii="Calisto MT" w:hAnsi="Calisto MT"/>
          <w:sz w:val="24"/>
          <w:szCs w:val="24"/>
          <w:lang w:val="en-US"/>
        </w:rPr>
      </w:pPr>
      <w:r w:rsidRPr="00296FFA">
        <w:rPr>
          <w:rFonts w:ascii="Calisto MT" w:hAnsi="Calisto MT"/>
          <w:sz w:val="24"/>
          <w:szCs w:val="24"/>
          <w:lang w:val="en-US"/>
        </w:rPr>
        <w:t>Write a note on Crime 27 of 1128.</w:t>
      </w:r>
    </w:p>
    <w:p w14:paraId="5126BCDC" w14:textId="77777777" w:rsidR="008F6B89" w:rsidRPr="00296FFA" w:rsidRDefault="008F6B89" w:rsidP="00296FFA">
      <w:pPr>
        <w:pStyle w:val="ListParagraph"/>
        <w:numPr>
          <w:ilvl w:val="0"/>
          <w:numId w:val="8"/>
        </w:numPr>
        <w:tabs>
          <w:tab w:val="left" w:pos="709"/>
          <w:tab w:val="left" w:pos="851"/>
        </w:tabs>
        <w:spacing w:line="360" w:lineRule="auto"/>
        <w:rPr>
          <w:rFonts w:ascii="Calisto MT" w:hAnsi="Calisto MT"/>
          <w:sz w:val="24"/>
          <w:szCs w:val="24"/>
          <w:lang w:val="en-US"/>
        </w:rPr>
      </w:pPr>
      <w:r w:rsidRPr="00296FFA">
        <w:rPr>
          <w:rFonts w:ascii="Calisto MT" w:hAnsi="Calisto MT"/>
          <w:sz w:val="24"/>
          <w:szCs w:val="24"/>
          <w:lang w:val="en-US"/>
        </w:rPr>
        <w:t>Explain the significance of Akam and Puram classifications.</w:t>
      </w:r>
    </w:p>
    <w:p w14:paraId="56283763" w14:textId="77777777" w:rsidR="008F6B89" w:rsidRPr="00296FFA" w:rsidRDefault="008F6B89" w:rsidP="00296FFA">
      <w:pPr>
        <w:pStyle w:val="ListParagraph"/>
        <w:numPr>
          <w:ilvl w:val="0"/>
          <w:numId w:val="8"/>
        </w:numPr>
        <w:tabs>
          <w:tab w:val="left" w:pos="709"/>
          <w:tab w:val="left" w:pos="851"/>
        </w:tabs>
        <w:spacing w:line="360" w:lineRule="auto"/>
        <w:rPr>
          <w:rFonts w:ascii="Calisto MT" w:hAnsi="Calisto MT"/>
          <w:sz w:val="24"/>
          <w:szCs w:val="24"/>
          <w:lang w:val="en-US"/>
        </w:rPr>
      </w:pPr>
      <w:r w:rsidRPr="00296FFA">
        <w:rPr>
          <w:rFonts w:ascii="Calisto MT" w:hAnsi="Calisto MT"/>
          <w:sz w:val="24"/>
          <w:szCs w:val="24"/>
        </w:rPr>
        <w:t xml:space="preserve">Explain the role of Draupadi in </w:t>
      </w:r>
      <w:r w:rsidRPr="00296FFA">
        <w:rPr>
          <w:rFonts w:ascii="Calisto MT" w:hAnsi="Calisto MT"/>
          <w:i/>
          <w:iCs/>
          <w:sz w:val="24"/>
          <w:szCs w:val="24"/>
        </w:rPr>
        <w:t>The Second Turn</w:t>
      </w:r>
      <w:r w:rsidRPr="00296FFA">
        <w:rPr>
          <w:rFonts w:ascii="Calisto MT" w:hAnsi="Calisto MT"/>
          <w:sz w:val="24"/>
          <w:szCs w:val="24"/>
        </w:rPr>
        <w:t>.</w:t>
      </w:r>
    </w:p>
    <w:p w14:paraId="5FE1A748" w14:textId="77777777" w:rsidR="008F6B89" w:rsidRPr="00296FFA" w:rsidRDefault="008F6B89" w:rsidP="00296FFA">
      <w:pPr>
        <w:pStyle w:val="ListParagraph"/>
        <w:numPr>
          <w:ilvl w:val="0"/>
          <w:numId w:val="8"/>
        </w:numPr>
        <w:tabs>
          <w:tab w:val="left" w:pos="709"/>
          <w:tab w:val="left" w:pos="851"/>
        </w:tabs>
        <w:spacing w:line="360" w:lineRule="auto"/>
        <w:rPr>
          <w:rFonts w:ascii="Calisto MT" w:hAnsi="Calisto MT"/>
          <w:sz w:val="24"/>
          <w:szCs w:val="24"/>
          <w:lang w:val="en-US"/>
        </w:rPr>
      </w:pPr>
      <w:r w:rsidRPr="00296FFA">
        <w:rPr>
          <w:rFonts w:ascii="Calisto MT" w:hAnsi="Calisto MT"/>
          <w:sz w:val="24"/>
          <w:szCs w:val="24"/>
          <w:lang w:val="en-US"/>
        </w:rPr>
        <w:lastRenderedPageBreak/>
        <w:t>What is reader-response criticism?</w:t>
      </w:r>
    </w:p>
    <w:p w14:paraId="6EDB5895" w14:textId="77777777" w:rsidR="008F6B89" w:rsidRPr="00296FFA" w:rsidRDefault="008F6B89" w:rsidP="00296FFA">
      <w:pPr>
        <w:pStyle w:val="ListParagraph"/>
        <w:numPr>
          <w:ilvl w:val="0"/>
          <w:numId w:val="8"/>
        </w:numPr>
        <w:tabs>
          <w:tab w:val="left" w:pos="709"/>
          <w:tab w:val="left" w:pos="851"/>
        </w:tabs>
        <w:spacing w:line="360" w:lineRule="auto"/>
        <w:rPr>
          <w:rFonts w:ascii="Calisto MT" w:hAnsi="Calisto MT"/>
          <w:sz w:val="24"/>
          <w:szCs w:val="24"/>
          <w:lang w:val="en-US"/>
        </w:rPr>
      </w:pPr>
      <w:r w:rsidRPr="00296FFA">
        <w:rPr>
          <w:rFonts w:ascii="Calisto MT" w:hAnsi="Calisto MT"/>
          <w:sz w:val="24"/>
          <w:szCs w:val="24"/>
          <w:lang w:val="en-US"/>
        </w:rPr>
        <w:t>Explain the symbolism in “The Fallen Flower.”</w:t>
      </w:r>
    </w:p>
    <w:p w14:paraId="6FE24DC1" w14:textId="77777777" w:rsidR="008F6B89" w:rsidRPr="00296FFA" w:rsidRDefault="008F6B89" w:rsidP="00296FFA">
      <w:pPr>
        <w:pStyle w:val="ListParagraph"/>
        <w:numPr>
          <w:ilvl w:val="0"/>
          <w:numId w:val="8"/>
        </w:numPr>
        <w:tabs>
          <w:tab w:val="left" w:pos="709"/>
          <w:tab w:val="left" w:pos="851"/>
        </w:tabs>
        <w:spacing w:line="360" w:lineRule="auto"/>
        <w:rPr>
          <w:rFonts w:ascii="Calisto MT" w:hAnsi="Calisto MT"/>
          <w:sz w:val="24"/>
          <w:szCs w:val="24"/>
          <w:lang w:val="en-US"/>
        </w:rPr>
      </w:pPr>
      <w:r w:rsidRPr="00296FFA">
        <w:rPr>
          <w:rFonts w:ascii="Calisto MT" w:hAnsi="Calisto MT"/>
          <w:sz w:val="24"/>
          <w:szCs w:val="24"/>
          <w:lang w:val="en-US"/>
        </w:rPr>
        <w:t>What is meant by “Intertextuality”?</w:t>
      </w:r>
    </w:p>
    <w:p w14:paraId="57CDC83E" w14:textId="77777777" w:rsidR="008A239F" w:rsidRPr="00C33EF3" w:rsidRDefault="008A239F" w:rsidP="008A239F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  <w:r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</w:p>
    <w:p w14:paraId="0C87D85B" w14:textId="77777777" w:rsidR="008A239F" w:rsidRPr="00862365" w:rsidRDefault="008A239F" w:rsidP="008A239F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8A239F" w:rsidRPr="00862365" w14:paraId="24B9D967" w14:textId="77777777" w:rsidTr="008F69BF">
        <w:trPr>
          <w:trHeight w:val="329"/>
        </w:trPr>
        <w:tc>
          <w:tcPr>
            <w:tcW w:w="9961" w:type="dxa"/>
          </w:tcPr>
          <w:p w14:paraId="5283C8C4" w14:textId="77777777" w:rsidR="008A239F" w:rsidRPr="00862365" w:rsidRDefault="008A239F" w:rsidP="008F69BF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08D601DD" w14:textId="77777777" w:rsidR="008A239F" w:rsidRPr="00F25C4C" w:rsidRDefault="008A239F" w:rsidP="008A239F">
      <w:pPr>
        <w:spacing w:after="0" w:line="360" w:lineRule="auto"/>
        <w:rPr>
          <w:rFonts w:ascii="Calisto MT" w:eastAsia="Lustria" w:hAnsi="Calisto MT" w:cs="Lustria"/>
          <w:sz w:val="24"/>
          <w:szCs w:val="24"/>
          <w:highlight w:val="white"/>
        </w:rPr>
      </w:pPr>
    </w:p>
    <w:p w14:paraId="15122CAA" w14:textId="34BDBBFB" w:rsidR="008F6B89" w:rsidRPr="00654546" w:rsidRDefault="008F6B89" w:rsidP="00654546">
      <w:pPr>
        <w:pStyle w:val="ListParagraph"/>
        <w:numPr>
          <w:ilvl w:val="0"/>
          <w:numId w:val="8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proofErr w:type="spellStart"/>
      <w:r w:rsidRPr="00654546">
        <w:rPr>
          <w:rFonts w:ascii="Calisto MT" w:hAnsi="Calisto MT"/>
          <w:sz w:val="24"/>
          <w:szCs w:val="24"/>
          <w:lang w:val="en-US"/>
        </w:rPr>
        <w:t>Analy</w:t>
      </w:r>
      <w:r w:rsidR="00296FFA">
        <w:rPr>
          <w:rFonts w:ascii="Calisto MT" w:hAnsi="Calisto MT"/>
          <w:sz w:val="24"/>
          <w:szCs w:val="24"/>
          <w:lang w:val="en-US"/>
        </w:rPr>
        <w:t>s</w:t>
      </w:r>
      <w:r w:rsidRPr="00654546">
        <w:rPr>
          <w:rFonts w:ascii="Calisto MT" w:hAnsi="Calisto MT"/>
          <w:sz w:val="24"/>
          <w:szCs w:val="24"/>
          <w:lang w:val="en-US"/>
        </w:rPr>
        <w:t>e</w:t>
      </w:r>
      <w:proofErr w:type="spellEnd"/>
      <w:r w:rsidRPr="00654546">
        <w:rPr>
          <w:rFonts w:ascii="Calisto MT" w:hAnsi="Calisto MT"/>
          <w:sz w:val="24"/>
          <w:szCs w:val="24"/>
          <w:lang w:val="en-US"/>
        </w:rPr>
        <w:t xml:space="preserve"> the philosophical ideas in Kumaran Asan’s “The Fallen Flower.”</w:t>
      </w:r>
    </w:p>
    <w:p w14:paraId="75484421" w14:textId="77777777" w:rsidR="008F6B89" w:rsidRPr="00654546" w:rsidRDefault="008F6B89" w:rsidP="00654546">
      <w:pPr>
        <w:pStyle w:val="ListParagraph"/>
        <w:numPr>
          <w:ilvl w:val="0"/>
          <w:numId w:val="8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>Discuss the representation of war and moral crisis in “Kurukshetra.”</w:t>
      </w:r>
    </w:p>
    <w:p w14:paraId="706AA60A" w14:textId="77777777" w:rsidR="008F6B89" w:rsidRPr="00654546" w:rsidRDefault="008F6B89" w:rsidP="00654546">
      <w:pPr>
        <w:pStyle w:val="ListParagraph"/>
        <w:numPr>
          <w:ilvl w:val="0"/>
          <w:numId w:val="8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 xml:space="preserve">Examine the realistic elements in N. Krishna Pillai’s </w:t>
      </w:r>
      <w:r w:rsidRPr="00654546">
        <w:rPr>
          <w:rFonts w:ascii="Calisto MT" w:hAnsi="Calisto MT"/>
          <w:i/>
          <w:iCs/>
          <w:sz w:val="24"/>
          <w:szCs w:val="24"/>
          <w:lang w:val="en-US"/>
        </w:rPr>
        <w:t>Investment</w:t>
      </w:r>
      <w:r w:rsidRPr="00654546">
        <w:rPr>
          <w:rFonts w:ascii="Calisto MT" w:hAnsi="Calisto MT"/>
          <w:sz w:val="24"/>
          <w:szCs w:val="24"/>
          <w:lang w:val="en-US"/>
        </w:rPr>
        <w:t>.</w:t>
      </w:r>
    </w:p>
    <w:p w14:paraId="4670B7CE" w14:textId="77777777" w:rsidR="008F6B89" w:rsidRPr="00654546" w:rsidRDefault="008F6B89" w:rsidP="00654546">
      <w:pPr>
        <w:pStyle w:val="ListParagraph"/>
        <w:numPr>
          <w:ilvl w:val="0"/>
          <w:numId w:val="8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</w:rPr>
        <w:t xml:space="preserve">Discuss the symbolism used in Kumaran Asan’s “The Fallen Flower.” </w:t>
      </w:r>
    </w:p>
    <w:p w14:paraId="6D484282" w14:textId="77777777" w:rsidR="008F6B89" w:rsidRPr="00654546" w:rsidRDefault="008F6B89" w:rsidP="00654546">
      <w:pPr>
        <w:pStyle w:val="ListParagraph"/>
        <w:numPr>
          <w:ilvl w:val="0"/>
          <w:numId w:val="8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 xml:space="preserve">Discuss </w:t>
      </w:r>
      <w:r w:rsidRPr="00654546">
        <w:rPr>
          <w:rFonts w:ascii="Calisto MT" w:hAnsi="Calisto MT"/>
          <w:i/>
          <w:iCs/>
          <w:sz w:val="24"/>
          <w:szCs w:val="24"/>
          <w:lang w:val="en-US"/>
        </w:rPr>
        <w:t>Indulekha</w:t>
      </w:r>
      <w:r w:rsidR="00654546">
        <w:rPr>
          <w:rFonts w:ascii="Calisto MT" w:hAnsi="Calisto MT"/>
          <w:sz w:val="24"/>
          <w:szCs w:val="24"/>
          <w:lang w:val="en-US"/>
        </w:rPr>
        <w:t xml:space="preserve"> as a novel of social reform.</w:t>
      </w:r>
    </w:p>
    <w:p w14:paraId="082C6BEB" w14:textId="6DE15C94" w:rsidR="008F6B89" w:rsidRPr="00654546" w:rsidRDefault="008F6B89" w:rsidP="00654546">
      <w:pPr>
        <w:pStyle w:val="ListParagraph"/>
        <w:numPr>
          <w:ilvl w:val="0"/>
          <w:numId w:val="8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</w:rPr>
        <w:t xml:space="preserve">Analyse Bhima as a modern tragic hero in </w:t>
      </w:r>
      <w:r w:rsidRPr="00654546">
        <w:rPr>
          <w:rFonts w:ascii="Calisto MT" w:hAnsi="Calisto MT"/>
          <w:i/>
          <w:iCs/>
          <w:sz w:val="24"/>
          <w:szCs w:val="24"/>
        </w:rPr>
        <w:t>The Second Turn</w:t>
      </w:r>
      <w:r w:rsidR="00296FFA">
        <w:rPr>
          <w:rFonts w:ascii="Calisto MT" w:hAnsi="Calisto MT"/>
          <w:i/>
          <w:iCs/>
          <w:sz w:val="24"/>
          <w:szCs w:val="24"/>
        </w:rPr>
        <w:t>.</w:t>
      </w:r>
    </w:p>
    <w:p w14:paraId="2B34BF0F" w14:textId="77777777" w:rsidR="008F6B89" w:rsidRPr="00654546" w:rsidRDefault="008F6B89" w:rsidP="00654546">
      <w:pPr>
        <w:pStyle w:val="ListParagraph"/>
        <w:numPr>
          <w:ilvl w:val="0"/>
          <w:numId w:val="8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proofErr w:type="spellStart"/>
      <w:r w:rsidRPr="00654546">
        <w:rPr>
          <w:rFonts w:ascii="Calisto MT" w:hAnsi="Calisto MT"/>
          <w:sz w:val="24"/>
          <w:szCs w:val="24"/>
          <w:lang w:val="en-US"/>
        </w:rPr>
        <w:t>Analyse</w:t>
      </w:r>
      <w:proofErr w:type="spellEnd"/>
      <w:r w:rsidRPr="00654546">
        <w:rPr>
          <w:rFonts w:ascii="Calisto MT" w:hAnsi="Calisto MT"/>
          <w:sz w:val="24"/>
          <w:szCs w:val="24"/>
          <w:lang w:val="en-US"/>
        </w:rPr>
        <w:t xml:space="preserve"> the social satire in “The Key </w:t>
      </w:r>
      <w:proofErr w:type="gramStart"/>
      <w:r w:rsidRPr="00654546">
        <w:rPr>
          <w:rFonts w:ascii="Calisto MT" w:hAnsi="Calisto MT"/>
          <w:sz w:val="24"/>
          <w:szCs w:val="24"/>
          <w:lang w:val="en-US"/>
        </w:rPr>
        <w:t>of</w:t>
      </w:r>
      <w:proofErr w:type="gramEnd"/>
      <w:r w:rsidRPr="00654546">
        <w:rPr>
          <w:rFonts w:ascii="Calisto MT" w:hAnsi="Calisto MT"/>
          <w:sz w:val="24"/>
          <w:szCs w:val="24"/>
          <w:lang w:val="en-US"/>
        </w:rPr>
        <w:t xml:space="preserve"> the Store.”</w:t>
      </w:r>
    </w:p>
    <w:p w14:paraId="21926E21" w14:textId="77777777" w:rsidR="008F6B89" w:rsidRPr="00654546" w:rsidRDefault="008F6B89" w:rsidP="00654546">
      <w:pPr>
        <w:pStyle w:val="ListParagraph"/>
        <w:numPr>
          <w:ilvl w:val="0"/>
          <w:numId w:val="8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654546">
        <w:rPr>
          <w:rFonts w:ascii="Calisto MT" w:hAnsi="Calisto MT"/>
          <w:sz w:val="24"/>
          <w:szCs w:val="24"/>
          <w:lang w:val="en-US"/>
        </w:rPr>
        <w:t xml:space="preserve">Discuss the </w:t>
      </w:r>
      <w:proofErr w:type="spellStart"/>
      <w:r w:rsidRPr="00654546">
        <w:rPr>
          <w:rFonts w:ascii="Calisto MT" w:hAnsi="Calisto MT"/>
          <w:sz w:val="24"/>
          <w:szCs w:val="24"/>
          <w:lang w:val="en-US"/>
        </w:rPr>
        <w:t>intersemiotic</w:t>
      </w:r>
      <w:proofErr w:type="spellEnd"/>
      <w:r w:rsidRPr="00654546">
        <w:rPr>
          <w:rFonts w:ascii="Calisto MT" w:hAnsi="Calisto MT"/>
          <w:sz w:val="24"/>
          <w:szCs w:val="24"/>
          <w:lang w:val="en-US"/>
        </w:rPr>
        <w:t xml:space="preserve"> relationship between literature and cinema with reference to </w:t>
      </w:r>
      <w:r w:rsidRPr="00654546">
        <w:rPr>
          <w:rFonts w:ascii="Calisto MT" w:hAnsi="Calisto MT"/>
          <w:i/>
          <w:iCs/>
          <w:sz w:val="24"/>
          <w:szCs w:val="24"/>
          <w:lang w:val="en-US"/>
        </w:rPr>
        <w:t>Bhargavi Nilayam</w:t>
      </w:r>
      <w:r w:rsidRPr="00654546">
        <w:rPr>
          <w:rFonts w:ascii="Calisto MT" w:hAnsi="Calisto MT"/>
          <w:sz w:val="24"/>
          <w:szCs w:val="24"/>
          <w:lang w:val="en-US"/>
        </w:rPr>
        <w:t xml:space="preserve"> and </w:t>
      </w:r>
      <w:r w:rsidRPr="00654546">
        <w:rPr>
          <w:rFonts w:ascii="Calisto MT" w:hAnsi="Calisto MT"/>
          <w:i/>
          <w:iCs/>
          <w:sz w:val="24"/>
          <w:szCs w:val="24"/>
          <w:lang w:val="en-US"/>
        </w:rPr>
        <w:t>Kanchana Sita</w:t>
      </w:r>
      <w:r w:rsidRPr="00654546">
        <w:rPr>
          <w:rFonts w:ascii="Calisto MT" w:hAnsi="Calisto MT"/>
          <w:sz w:val="24"/>
          <w:szCs w:val="24"/>
          <w:lang w:val="en-US"/>
        </w:rPr>
        <w:t>.</w:t>
      </w:r>
    </w:p>
    <w:p w14:paraId="0997AD00" w14:textId="77777777" w:rsidR="008A239F" w:rsidRPr="008F6B89" w:rsidRDefault="008A239F" w:rsidP="008F6B89">
      <w:pPr>
        <w:spacing w:after="0" w:line="360" w:lineRule="auto"/>
        <w:ind w:left="360"/>
        <w:rPr>
          <w:rFonts w:ascii="Calisto MT" w:eastAsia="Lustria" w:hAnsi="Calisto MT" w:cs="Lustria"/>
          <w:sz w:val="24"/>
          <w:szCs w:val="24"/>
          <w:highlight w:val="white"/>
        </w:rPr>
      </w:pPr>
      <w:r w:rsidRPr="008F6B89">
        <w:rPr>
          <w:rFonts w:ascii="Calisto MT" w:hAnsi="Calisto MT" w:cs="Noto Sans Malayalam"/>
          <w:sz w:val="20"/>
          <w:szCs w:val="20"/>
        </w:rPr>
        <w:tab/>
      </w:r>
      <w:r w:rsidRPr="008F6B89">
        <w:rPr>
          <w:rFonts w:ascii="Calisto MT" w:hAnsi="Calisto MT" w:cs="Noto Sans Malayalam"/>
          <w:sz w:val="20"/>
          <w:szCs w:val="20"/>
        </w:rPr>
        <w:tab/>
      </w:r>
      <w:r w:rsidRPr="008F6B89">
        <w:rPr>
          <w:rFonts w:ascii="Calisto MT" w:hAnsi="Calisto MT" w:cs="Noto Sans Malayalam"/>
          <w:sz w:val="20"/>
          <w:szCs w:val="20"/>
        </w:rPr>
        <w:tab/>
      </w:r>
      <w:r w:rsidRPr="008F6B89">
        <w:rPr>
          <w:rFonts w:ascii="Calisto MT" w:hAnsi="Calisto MT" w:cs="Noto Sans Malayalam"/>
          <w:sz w:val="20"/>
          <w:szCs w:val="20"/>
        </w:rPr>
        <w:tab/>
      </w:r>
      <w:r w:rsidRPr="008F6B89">
        <w:rPr>
          <w:rFonts w:ascii="Calisto MT" w:hAnsi="Calisto MT" w:cs="Noto Sans Malayalam"/>
          <w:sz w:val="20"/>
          <w:szCs w:val="20"/>
        </w:rPr>
        <w:tab/>
      </w:r>
      <w:r w:rsidRPr="008F6B89">
        <w:rPr>
          <w:rFonts w:ascii="Calisto MT" w:hAnsi="Calisto MT" w:cs="Noto Sans Malayalam"/>
          <w:sz w:val="20"/>
          <w:szCs w:val="20"/>
        </w:rPr>
        <w:tab/>
      </w:r>
      <w:r w:rsidRPr="008F6B89">
        <w:rPr>
          <w:rFonts w:ascii="Calisto MT" w:hAnsi="Calisto MT" w:cs="Noto Sans Malayalam"/>
          <w:sz w:val="20"/>
          <w:szCs w:val="20"/>
        </w:rPr>
        <w:tab/>
      </w:r>
      <w:r w:rsidRPr="008F6B89">
        <w:rPr>
          <w:rFonts w:ascii="Calisto MT" w:hAnsi="Calisto MT" w:cs="Noto Sans Malayalam"/>
          <w:sz w:val="20"/>
          <w:szCs w:val="20"/>
        </w:rPr>
        <w:tab/>
      </w:r>
      <w:r w:rsidRPr="008F6B89">
        <w:rPr>
          <w:rFonts w:ascii="Calisto MT" w:hAnsi="Calisto MT" w:cs="Noto Sans Malayalam"/>
          <w:sz w:val="20"/>
          <w:szCs w:val="20"/>
        </w:rPr>
        <w:tab/>
      </w:r>
      <w:r w:rsidRPr="008F6B89">
        <w:rPr>
          <w:rFonts w:ascii="Calisto MT" w:hAnsi="Calisto MT" w:cs="Noto Sans Malayalam"/>
          <w:sz w:val="20"/>
          <w:szCs w:val="20"/>
        </w:rPr>
        <w:tab/>
        <w:t xml:space="preserve">             </w:t>
      </w:r>
      <w:r w:rsidR="001641E4">
        <w:rPr>
          <w:rFonts w:ascii="Calisto MT" w:hAnsi="Calisto MT" w:cs="Noto Sans Malayalam"/>
          <w:sz w:val="20"/>
          <w:szCs w:val="20"/>
        </w:rPr>
        <w:t xml:space="preserve">                            </w:t>
      </w:r>
      <w:r w:rsidRPr="008F6B89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1AD497A5" w14:textId="77777777" w:rsidR="008A239F" w:rsidRPr="00862365" w:rsidRDefault="008A239F" w:rsidP="008A239F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49"/>
      </w:tblGrid>
      <w:tr w:rsidR="008A239F" w:rsidRPr="00862365" w14:paraId="326E8C5F" w14:textId="77777777" w:rsidTr="008F69BF">
        <w:trPr>
          <w:trHeight w:val="436"/>
        </w:trPr>
        <w:tc>
          <w:tcPr>
            <w:tcW w:w="10249" w:type="dxa"/>
          </w:tcPr>
          <w:p w14:paraId="68CA42B8" w14:textId="77777777" w:rsidR="008A239F" w:rsidRPr="00862365" w:rsidRDefault="008A239F" w:rsidP="008F69BF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560BF832" w14:textId="77777777" w:rsidR="008A239F" w:rsidRPr="00862365" w:rsidRDefault="008A239F" w:rsidP="008A239F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43D6E48" w14:textId="77777777" w:rsidR="001641E4" w:rsidRPr="001641E4" w:rsidRDefault="001641E4" w:rsidP="00296FFA">
      <w:pPr>
        <w:pStyle w:val="ListParagraph"/>
        <w:numPr>
          <w:ilvl w:val="0"/>
          <w:numId w:val="8"/>
        </w:numPr>
        <w:tabs>
          <w:tab w:val="left" w:pos="810"/>
        </w:tabs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641E4">
        <w:rPr>
          <w:rFonts w:ascii="Calisto MT" w:hAnsi="Calisto MT"/>
          <w:sz w:val="24"/>
          <w:szCs w:val="24"/>
          <w:lang w:val="en-US"/>
        </w:rPr>
        <w:t>Discuss the development of comparative literature as an interdisciplinary field with suitable examples.</w:t>
      </w:r>
    </w:p>
    <w:p w14:paraId="63BC8B02" w14:textId="77777777" w:rsidR="001641E4" w:rsidRPr="001641E4" w:rsidRDefault="001641E4" w:rsidP="00296FFA">
      <w:pPr>
        <w:pStyle w:val="ListParagraph"/>
        <w:numPr>
          <w:ilvl w:val="0"/>
          <w:numId w:val="8"/>
        </w:numPr>
        <w:tabs>
          <w:tab w:val="left" w:pos="810"/>
        </w:tabs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proofErr w:type="spellStart"/>
      <w:r w:rsidRPr="001641E4">
        <w:rPr>
          <w:rFonts w:ascii="Calisto MT" w:hAnsi="Calisto MT"/>
          <w:sz w:val="24"/>
          <w:szCs w:val="24"/>
          <w:lang w:val="en-US"/>
        </w:rPr>
        <w:t>Analyse</w:t>
      </w:r>
      <w:proofErr w:type="spellEnd"/>
      <w:r w:rsidRPr="001641E4">
        <w:rPr>
          <w:rFonts w:ascii="Calisto MT" w:hAnsi="Calisto MT"/>
          <w:sz w:val="24"/>
          <w:szCs w:val="24"/>
          <w:lang w:val="en-US"/>
        </w:rPr>
        <w:t xml:space="preserve"> how colonial modernity transformed Malayalam literature.</w:t>
      </w:r>
    </w:p>
    <w:p w14:paraId="532DB72C" w14:textId="77777777" w:rsidR="001641E4" w:rsidRPr="001641E4" w:rsidRDefault="001641E4" w:rsidP="00296FFA">
      <w:pPr>
        <w:pStyle w:val="ListParagraph"/>
        <w:numPr>
          <w:ilvl w:val="0"/>
          <w:numId w:val="8"/>
        </w:numPr>
        <w:tabs>
          <w:tab w:val="left" w:pos="810"/>
        </w:tabs>
        <w:spacing w:after="0" w:line="360" w:lineRule="auto"/>
        <w:jc w:val="both"/>
        <w:rPr>
          <w:rFonts w:ascii="Calisto MT" w:hAnsi="Calisto MT" w:cs="Noto Sans Malayalam"/>
          <w:sz w:val="24"/>
          <w:szCs w:val="24"/>
        </w:rPr>
      </w:pPr>
      <w:r w:rsidRPr="001641E4">
        <w:rPr>
          <w:rFonts w:ascii="Calisto MT" w:hAnsi="Calisto MT" w:cs="Noto Sans Malayalam"/>
          <w:sz w:val="24"/>
          <w:szCs w:val="24"/>
        </w:rPr>
        <w:t xml:space="preserve">Discuss </w:t>
      </w:r>
      <w:r w:rsidRPr="001641E4">
        <w:rPr>
          <w:rFonts w:ascii="Calisto MT" w:hAnsi="Calisto MT" w:cs="Noto Sans Malayalam"/>
          <w:i/>
          <w:iCs/>
          <w:sz w:val="24"/>
          <w:szCs w:val="24"/>
        </w:rPr>
        <w:t>Crime 27 of 1128</w:t>
      </w:r>
      <w:r w:rsidRPr="001641E4">
        <w:rPr>
          <w:rFonts w:ascii="Calisto MT" w:hAnsi="Calisto MT" w:cs="Noto Sans Malayalam"/>
          <w:sz w:val="24"/>
          <w:szCs w:val="24"/>
        </w:rPr>
        <w:t xml:space="preserve"> as a modern play.</w:t>
      </w:r>
    </w:p>
    <w:p w14:paraId="1BD8FEF5" w14:textId="77777777" w:rsidR="001641E4" w:rsidRPr="001641E4" w:rsidRDefault="001641E4" w:rsidP="00296FFA">
      <w:pPr>
        <w:pStyle w:val="ListParagraph"/>
        <w:numPr>
          <w:ilvl w:val="0"/>
          <w:numId w:val="8"/>
        </w:numPr>
        <w:tabs>
          <w:tab w:val="left" w:pos="810"/>
        </w:tabs>
        <w:spacing w:after="0" w:line="360" w:lineRule="auto"/>
        <w:jc w:val="both"/>
        <w:rPr>
          <w:rFonts w:ascii="Calisto MT" w:hAnsi="Calisto MT" w:cs="Noto Sans Malayalam"/>
          <w:sz w:val="24"/>
          <w:szCs w:val="24"/>
        </w:rPr>
      </w:pPr>
      <w:r w:rsidRPr="001641E4">
        <w:rPr>
          <w:rFonts w:ascii="Calisto MT" w:hAnsi="Calisto MT" w:cs="Noto Sans Malayalam"/>
          <w:sz w:val="24"/>
          <w:szCs w:val="24"/>
        </w:rPr>
        <w:t>Discuss how M. T. Vasudevan Nair transforms epic mythology into psychological fiction in</w:t>
      </w:r>
      <w:r w:rsidRPr="001641E4">
        <w:rPr>
          <w:rFonts w:ascii="Calisto MT" w:hAnsi="Calisto MT" w:cs="Noto Sans Malayalam"/>
          <w:sz w:val="24"/>
          <w:szCs w:val="24"/>
        </w:rPr>
        <w:br/>
      </w:r>
      <w:r w:rsidRPr="001641E4">
        <w:rPr>
          <w:rFonts w:ascii="Calisto MT" w:hAnsi="Calisto MT" w:cs="Noto Sans Malayalam"/>
          <w:i/>
          <w:iCs/>
          <w:sz w:val="24"/>
          <w:szCs w:val="24"/>
        </w:rPr>
        <w:t>The</w:t>
      </w:r>
      <w:r w:rsidRPr="001641E4">
        <w:rPr>
          <w:rFonts w:ascii="Calisto MT" w:hAnsi="Calisto MT" w:cs="Noto Sans Malayalam"/>
          <w:sz w:val="24"/>
          <w:szCs w:val="24"/>
        </w:rPr>
        <w:t xml:space="preserve"> </w:t>
      </w:r>
      <w:r w:rsidRPr="001641E4">
        <w:rPr>
          <w:rFonts w:ascii="Calisto MT" w:hAnsi="Calisto MT" w:cs="Noto Sans Malayalam"/>
          <w:i/>
          <w:iCs/>
          <w:sz w:val="24"/>
          <w:szCs w:val="24"/>
        </w:rPr>
        <w:t>Second Turn</w:t>
      </w:r>
      <w:r w:rsidRPr="001641E4">
        <w:rPr>
          <w:rFonts w:ascii="Calisto MT" w:hAnsi="Calisto MT" w:cs="Noto Sans Malayalam"/>
          <w:sz w:val="24"/>
          <w:szCs w:val="24"/>
        </w:rPr>
        <w:t>.</w:t>
      </w:r>
    </w:p>
    <w:p w14:paraId="6EB9CD06" w14:textId="77777777" w:rsidR="00BE1908" w:rsidRPr="008A239F" w:rsidRDefault="008A239F" w:rsidP="008A239F">
      <w:pPr>
        <w:spacing w:after="0" w:line="480" w:lineRule="auto"/>
        <w:ind w:left="360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BE1908" w:rsidRPr="008A239F" w:rsidSect="000F1D27">
      <w:footerReference w:type="default" r:id="rId7"/>
      <w:pgSz w:w="11906" w:h="16838"/>
      <w:pgMar w:top="1440" w:right="707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EB763" w14:textId="77777777" w:rsidR="00EC3152" w:rsidRDefault="00EC3152">
      <w:pPr>
        <w:spacing w:after="0" w:line="240" w:lineRule="auto"/>
      </w:pPr>
      <w:r>
        <w:separator/>
      </w:r>
    </w:p>
  </w:endnote>
  <w:endnote w:type="continuationSeparator" w:id="0">
    <w:p w14:paraId="6B0C2B69" w14:textId="77777777" w:rsidR="00EC3152" w:rsidRDefault="00EC3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888122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F21CB6D" w14:textId="77777777" w:rsidR="00000000" w:rsidRDefault="008B2D0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85D88F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C1117" w14:textId="77777777" w:rsidR="00EC3152" w:rsidRDefault="00EC3152">
      <w:pPr>
        <w:spacing w:after="0" w:line="240" w:lineRule="auto"/>
      </w:pPr>
      <w:r>
        <w:separator/>
      </w:r>
    </w:p>
  </w:footnote>
  <w:footnote w:type="continuationSeparator" w:id="0">
    <w:p w14:paraId="2FE4D1D4" w14:textId="77777777" w:rsidR="00EC3152" w:rsidRDefault="00EC31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7F8"/>
    <w:multiLevelType w:val="hybridMultilevel"/>
    <w:tmpl w:val="AF061A18"/>
    <w:lvl w:ilvl="0" w:tplc="4009000F">
      <w:start w:val="1"/>
      <w:numFmt w:val="decimal"/>
      <w:lvlText w:val="%1."/>
      <w:lvlJc w:val="left"/>
      <w:pPr>
        <w:ind w:left="1146" w:hanging="360"/>
      </w:p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0A99411"/>
    <w:multiLevelType w:val="multilevel"/>
    <w:tmpl w:val="7D12BD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A994111"/>
    <w:multiLevelType w:val="multilevel"/>
    <w:tmpl w:val="894E0A94"/>
    <w:lvl w:ilvl="0">
      <w:start w:val="11"/>
      <w:numFmt w:val="decimal"/>
      <w:lvlText w:val="%1."/>
      <w:lvlJc w:val="left"/>
      <w:pPr>
        <w:ind w:left="786" w:hanging="360"/>
      </w:pPr>
    </w:lvl>
    <w:lvl w:ilvl="1">
      <w:start w:val="11"/>
      <w:numFmt w:val="decimal"/>
      <w:lvlText w:val="%2."/>
      <w:lvlJc w:val="left"/>
      <w:pPr>
        <w:ind w:left="1506" w:hanging="360"/>
      </w:pPr>
    </w:lvl>
    <w:lvl w:ilvl="2">
      <w:start w:val="11"/>
      <w:numFmt w:val="decimal"/>
      <w:lvlText w:val="%3."/>
      <w:lvlJc w:val="left"/>
      <w:pPr>
        <w:ind w:left="2226" w:hanging="360"/>
      </w:pPr>
    </w:lvl>
    <w:lvl w:ilvl="3">
      <w:start w:val="11"/>
      <w:numFmt w:val="decimal"/>
      <w:lvlText w:val="%4."/>
      <w:lvlJc w:val="left"/>
      <w:pPr>
        <w:ind w:left="2946" w:hanging="360"/>
      </w:pPr>
    </w:lvl>
    <w:lvl w:ilvl="4">
      <w:start w:val="11"/>
      <w:numFmt w:val="decimal"/>
      <w:lvlText w:val="%5."/>
      <w:lvlJc w:val="left"/>
      <w:pPr>
        <w:ind w:left="3666" w:hanging="360"/>
      </w:pPr>
    </w:lvl>
    <w:lvl w:ilvl="5">
      <w:start w:val="11"/>
      <w:numFmt w:val="decimal"/>
      <w:lvlText w:val="%6."/>
      <w:lvlJc w:val="left"/>
      <w:pPr>
        <w:ind w:left="4386" w:hanging="360"/>
      </w:pPr>
    </w:lvl>
    <w:lvl w:ilvl="6">
      <w:start w:val="11"/>
      <w:numFmt w:val="decimal"/>
      <w:lvlText w:val="%7."/>
      <w:lvlJc w:val="left"/>
      <w:pPr>
        <w:ind w:left="5106" w:hanging="360"/>
      </w:pPr>
    </w:lvl>
    <w:lvl w:ilvl="7">
      <w:start w:val="11"/>
      <w:numFmt w:val="decimal"/>
      <w:lvlText w:val="%8."/>
      <w:lvlJc w:val="left"/>
      <w:pPr>
        <w:ind w:left="5826" w:hanging="360"/>
      </w:pPr>
    </w:lvl>
    <w:lvl w:ilvl="8">
      <w:start w:val="11"/>
      <w:numFmt w:val="decimal"/>
      <w:lvlText w:val="%9."/>
      <w:lvlJc w:val="left"/>
      <w:pPr>
        <w:ind w:left="6546" w:hanging="360"/>
      </w:pPr>
    </w:lvl>
  </w:abstractNum>
  <w:abstractNum w:abstractNumId="3" w15:restartNumberingAfterBreak="0">
    <w:nsid w:val="0A994119"/>
    <w:multiLevelType w:val="multilevel"/>
    <w:tmpl w:val="79A06152"/>
    <w:lvl w:ilvl="0">
      <w:start w:val="19"/>
      <w:numFmt w:val="decimal"/>
      <w:lvlText w:val="%1."/>
      <w:lvlJc w:val="left"/>
      <w:pPr>
        <w:ind w:left="720" w:hanging="360"/>
      </w:pPr>
    </w:lvl>
    <w:lvl w:ilvl="1">
      <w:start w:val="19"/>
      <w:numFmt w:val="decimal"/>
      <w:lvlText w:val="%2."/>
      <w:lvlJc w:val="left"/>
      <w:pPr>
        <w:ind w:left="1440" w:hanging="360"/>
      </w:pPr>
    </w:lvl>
    <w:lvl w:ilvl="2">
      <w:start w:val="19"/>
      <w:numFmt w:val="decimal"/>
      <w:lvlText w:val="%3."/>
      <w:lvlJc w:val="left"/>
      <w:pPr>
        <w:ind w:left="2160" w:hanging="360"/>
      </w:pPr>
    </w:lvl>
    <w:lvl w:ilvl="3">
      <w:start w:val="19"/>
      <w:numFmt w:val="decimal"/>
      <w:lvlText w:val="%4."/>
      <w:lvlJc w:val="left"/>
      <w:pPr>
        <w:ind w:left="2880" w:hanging="360"/>
      </w:pPr>
    </w:lvl>
    <w:lvl w:ilvl="4">
      <w:start w:val="19"/>
      <w:numFmt w:val="decimal"/>
      <w:lvlText w:val="%5."/>
      <w:lvlJc w:val="left"/>
      <w:pPr>
        <w:ind w:left="3600" w:hanging="360"/>
      </w:pPr>
    </w:lvl>
    <w:lvl w:ilvl="5">
      <w:start w:val="19"/>
      <w:numFmt w:val="decimal"/>
      <w:lvlText w:val="%6."/>
      <w:lvlJc w:val="left"/>
      <w:pPr>
        <w:ind w:left="4320" w:hanging="360"/>
      </w:pPr>
    </w:lvl>
    <w:lvl w:ilvl="6">
      <w:start w:val="19"/>
      <w:numFmt w:val="decimal"/>
      <w:lvlText w:val="%7."/>
      <w:lvlJc w:val="left"/>
      <w:pPr>
        <w:ind w:left="5040" w:hanging="360"/>
      </w:pPr>
    </w:lvl>
    <w:lvl w:ilvl="7">
      <w:start w:val="19"/>
      <w:numFmt w:val="decimal"/>
      <w:lvlText w:val="%8."/>
      <w:lvlJc w:val="left"/>
      <w:pPr>
        <w:ind w:left="5760" w:hanging="360"/>
      </w:pPr>
    </w:lvl>
    <w:lvl w:ilvl="8">
      <w:start w:val="19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A994127"/>
    <w:multiLevelType w:val="multilevel"/>
    <w:tmpl w:val="550CFDDA"/>
    <w:lvl w:ilvl="0">
      <w:start w:val="27"/>
      <w:numFmt w:val="decimal"/>
      <w:lvlText w:val="%1."/>
      <w:lvlJc w:val="left"/>
      <w:pPr>
        <w:ind w:left="720" w:hanging="360"/>
      </w:pPr>
    </w:lvl>
    <w:lvl w:ilvl="1">
      <w:start w:val="27"/>
      <w:numFmt w:val="decimal"/>
      <w:lvlText w:val="%2."/>
      <w:lvlJc w:val="left"/>
      <w:pPr>
        <w:ind w:left="1440" w:hanging="360"/>
      </w:pPr>
    </w:lvl>
    <w:lvl w:ilvl="2">
      <w:start w:val="27"/>
      <w:numFmt w:val="decimal"/>
      <w:lvlText w:val="%3."/>
      <w:lvlJc w:val="left"/>
      <w:pPr>
        <w:ind w:left="2160" w:hanging="360"/>
      </w:pPr>
    </w:lvl>
    <w:lvl w:ilvl="3">
      <w:start w:val="27"/>
      <w:numFmt w:val="decimal"/>
      <w:lvlText w:val="%4."/>
      <w:lvlJc w:val="left"/>
      <w:pPr>
        <w:ind w:left="2880" w:hanging="360"/>
      </w:pPr>
    </w:lvl>
    <w:lvl w:ilvl="4">
      <w:start w:val="27"/>
      <w:numFmt w:val="decimal"/>
      <w:lvlText w:val="%5."/>
      <w:lvlJc w:val="left"/>
      <w:pPr>
        <w:ind w:left="3600" w:hanging="360"/>
      </w:pPr>
    </w:lvl>
    <w:lvl w:ilvl="5">
      <w:start w:val="27"/>
      <w:numFmt w:val="decimal"/>
      <w:lvlText w:val="%6."/>
      <w:lvlJc w:val="left"/>
      <w:pPr>
        <w:ind w:left="4320" w:hanging="360"/>
      </w:pPr>
    </w:lvl>
    <w:lvl w:ilvl="6">
      <w:start w:val="27"/>
      <w:numFmt w:val="decimal"/>
      <w:lvlText w:val="%7."/>
      <w:lvlJc w:val="left"/>
      <w:pPr>
        <w:ind w:left="5040" w:hanging="360"/>
      </w:pPr>
    </w:lvl>
    <w:lvl w:ilvl="7">
      <w:start w:val="27"/>
      <w:numFmt w:val="decimal"/>
      <w:lvlText w:val="%8."/>
      <w:lvlJc w:val="left"/>
      <w:pPr>
        <w:ind w:left="5760" w:hanging="360"/>
      </w:pPr>
    </w:lvl>
    <w:lvl w:ilvl="8">
      <w:start w:val="27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B99115C"/>
    <w:multiLevelType w:val="multilevel"/>
    <w:tmpl w:val="AB5C8DC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B4029"/>
    <w:multiLevelType w:val="hybridMultilevel"/>
    <w:tmpl w:val="4DE6E70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05B05"/>
    <w:multiLevelType w:val="multilevel"/>
    <w:tmpl w:val="AB5C8DC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35924"/>
    <w:multiLevelType w:val="multilevel"/>
    <w:tmpl w:val="AB5C8DC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D3BD1"/>
    <w:multiLevelType w:val="multilevel"/>
    <w:tmpl w:val="AB5C8DC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717D3"/>
    <w:multiLevelType w:val="multilevel"/>
    <w:tmpl w:val="C6681FF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AD67F7"/>
    <w:multiLevelType w:val="multilevel"/>
    <w:tmpl w:val="894E0A94"/>
    <w:lvl w:ilvl="0">
      <w:start w:val="11"/>
      <w:numFmt w:val="decimal"/>
      <w:lvlText w:val="%1."/>
      <w:lvlJc w:val="left"/>
      <w:pPr>
        <w:ind w:left="786" w:hanging="360"/>
      </w:pPr>
    </w:lvl>
    <w:lvl w:ilvl="1">
      <w:start w:val="11"/>
      <w:numFmt w:val="decimal"/>
      <w:lvlText w:val="%2."/>
      <w:lvlJc w:val="left"/>
      <w:pPr>
        <w:ind w:left="1506" w:hanging="360"/>
      </w:pPr>
    </w:lvl>
    <w:lvl w:ilvl="2">
      <w:start w:val="11"/>
      <w:numFmt w:val="decimal"/>
      <w:lvlText w:val="%3."/>
      <w:lvlJc w:val="left"/>
      <w:pPr>
        <w:ind w:left="2226" w:hanging="360"/>
      </w:pPr>
    </w:lvl>
    <w:lvl w:ilvl="3">
      <w:start w:val="11"/>
      <w:numFmt w:val="decimal"/>
      <w:lvlText w:val="%4."/>
      <w:lvlJc w:val="left"/>
      <w:pPr>
        <w:ind w:left="2946" w:hanging="360"/>
      </w:pPr>
    </w:lvl>
    <w:lvl w:ilvl="4">
      <w:start w:val="11"/>
      <w:numFmt w:val="decimal"/>
      <w:lvlText w:val="%5."/>
      <w:lvlJc w:val="left"/>
      <w:pPr>
        <w:ind w:left="3666" w:hanging="360"/>
      </w:pPr>
    </w:lvl>
    <w:lvl w:ilvl="5">
      <w:start w:val="11"/>
      <w:numFmt w:val="decimal"/>
      <w:lvlText w:val="%6."/>
      <w:lvlJc w:val="left"/>
      <w:pPr>
        <w:ind w:left="4386" w:hanging="360"/>
      </w:pPr>
    </w:lvl>
    <w:lvl w:ilvl="6">
      <w:start w:val="11"/>
      <w:numFmt w:val="decimal"/>
      <w:lvlText w:val="%7."/>
      <w:lvlJc w:val="left"/>
      <w:pPr>
        <w:ind w:left="5106" w:hanging="360"/>
      </w:pPr>
    </w:lvl>
    <w:lvl w:ilvl="7">
      <w:start w:val="11"/>
      <w:numFmt w:val="decimal"/>
      <w:lvlText w:val="%8."/>
      <w:lvlJc w:val="left"/>
      <w:pPr>
        <w:ind w:left="5826" w:hanging="360"/>
      </w:pPr>
    </w:lvl>
    <w:lvl w:ilvl="8">
      <w:start w:val="11"/>
      <w:numFmt w:val="decimal"/>
      <w:lvlText w:val="%9."/>
      <w:lvlJc w:val="left"/>
      <w:pPr>
        <w:ind w:left="6546" w:hanging="360"/>
      </w:pPr>
    </w:lvl>
  </w:abstractNum>
  <w:abstractNum w:abstractNumId="13" w15:restartNumberingAfterBreak="0">
    <w:nsid w:val="7E79487A"/>
    <w:multiLevelType w:val="multilevel"/>
    <w:tmpl w:val="AB5C8DC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6207765">
    <w:abstractNumId w:val="5"/>
  </w:num>
  <w:num w:numId="2" w16cid:durableId="593054868">
    <w:abstractNumId w:val="8"/>
  </w:num>
  <w:num w:numId="3" w16cid:durableId="743217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2443331">
    <w:abstractNumId w:val="2"/>
  </w:num>
  <w:num w:numId="5" w16cid:durableId="222911966">
    <w:abstractNumId w:val="3"/>
    <w:lvlOverride w:ilvl="0">
      <w:startOverride w:val="19"/>
    </w:lvlOverride>
    <w:lvlOverride w:ilvl="1">
      <w:startOverride w:val="19"/>
    </w:lvlOverride>
    <w:lvlOverride w:ilvl="2">
      <w:startOverride w:val="19"/>
    </w:lvlOverride>
    <w:lvlOverride w:ilvl="3">
      <w:startOverride w:val="19"/>
    </w:lvlOverride>
    <w:lvlOverride w:ilvl="4">
      <w:startOverride w:val="19"/>
    </w:lvlOverride>
    <w:lvlOverride w:ilvl="5">
      <w:startOverride w:val="19"/>
    </w:lvlOverride>
    <w:lvlOverride w:ilvl="6">
      <w:startOverride w:val="19"/>
    </w:lvlOverride>
    <w:lvlOverride w:ilvl="7">
      <w:startOverride w:val="19"/>
    </w:lvlOverride>
    <w:lvlOverride w:ilvl="8">
      <w:startOverride w:val="19"/>
    </w:lvlOverride>
  </w:num>
  <w:num w:numId="6" w16cid:durableId="1303267361">
    <w:abstractNumId w:val="7"/>
  </w:num>
  <w:num w:numId="7" w16cid:durableId="827014586">
    <w:abstractNumId w:val="12"/>
  </w:num>
  <w:num w:numId="8" w16cid:durableId="1543708637">
    <w:abstractNumId w:val="11"/>
  </w:num>
  <w:num w:numId="9" w16cid:durableId="595985100">
    <w:abstractNumId w:val="0"/>
  </w:num>
  <w:num w:numId="10" w16cid:durableId="1977643258">
    <w:abstractNumId w:val="13"/>
  </w:num>
  <w:num w:numId="11" w16cid:durableId="142506586">
    <w:abstractNumId w:val="4"/>
    <w:lvlOverride w:ilvl="0">
      <w:startOverride w:val="27"/>
    </w:lvlOverride>
    <w:lvlOverride w:ilvl="1">
      <w:startOverride w:val="27"/>
    </w:lvlOverride>
    <w:lvlOverride w:ilvl="2">
      <w:startOverride w:val="27"/>
    </w:lvlOverride>
    <w:lvlOverride w:ilvl="3">
      <w:startOverride w:val="27"/>
    </w:lvlOverride>
    <w:lvlOverride w:ilvl="4">
      <w:startOverride w:val="27"/>
    </w:lvlOverride>
    <w:lvlOverride w:ilvl="5">
      <w:startOverride w:val="27"/>
    </w:lvlOverride>
    <w:lvlOverride w:ilvl="6">
      <w:startOverride w:val="27"/>
    </w:lvlOverride>
    <w:lvlOverride w:ilvl="7">
      <w:startOverride w:val="27"/>
    </w:lvlOverride>
    <w:lvlOverride w:ilvl="8">
      <w:startOverride w:val="27"/>
    </w:lvlOverride>
  </w:num>
  <w:num w:numId="12" w16cid:durableId="2026050095">
    <w:abstractNumId w:val="9"/>
  </w:num>
  <w:num w:numId="13" w16cid:durableId="813302754">
    <w:abstractNumId w:val="10"/>
  </w:num>
  <w:num w:numId="14" w16cid:durableId="11784704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39F"/>
    <w:rsid w:val="0006277A"/>
    <w:rsid w:val="001641E4"/>
    <w:rsid w:val="00296FFA"/>
    <w:rsid w:val="00654546"/>
    <w:rsid w:val="008A239F"/>
    <w:rsid w:val="008B2D07"/>
    <w:rsid w:val="008F6B89"/>
    <w:rsid w:val="00BE1908"/>
    <w:rsid w:val="00EC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56064"/>
  <w15:chartTrackingRefBased/>
  <w15:docId w15:val="{E02B9996-2D9C-41BB-9080-D44E888B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3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39F"/>
    <w:pPr>
      <w:ind w:left="720"/>
      <w:contextualSpacing/>
    </w:pPr>
  </w:style>
  <w:style w:type="paragraph" w:customStyle="1" w:styleId="Default">
    <w:name w:val="Default"/>
    <w:rsid w:val="008A2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A23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4</cp:revision>
  <dcterms:created xsi:type="dcterms:W3CDTF">2026-07-31T06:21:00Z</dcterms:created>
  <dcterms:modified xsi:type="dcterms:W3CDTF">2026-08-07T09:01:00Z</dcterms:modified>
</cp:coreProperties>
</file>